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5C" w:rsidRPr="00466ADE" w:rsidRDefault="006A235C" w:rsidP="00967C70">
      <w:pPr>
        <w:pStyle w:val="a3"/>
        <w:jc w:val="center"/>
        <w:rPr>
          <w:rFonts w:ascii="Calibri" w:eastAsia="ＭＳ ゴシック" w:hAnsi="Calibri" w:cs="ＭＳ ゴシック"/>
          <w:b/>
          <w:sz w:val="28"/>
          <w:szCs w:val="28"/>
        </w:rPr>
      </w:pPr>
      <w:r w:rsidRPr="00466ADE">
        <w:rPr>
          <w:rFonts w:ascii="Calibri" w:eastAsia="ＭＳ ゴシック" w:hAnsi="Calibri" w:cs="ＭＳ ゴシック"/>
          <w:b/>
          <w:sz w:val="28"/>
          <w:szCs w:val="28"/>
        </w:rPr>
        <w:t>Japan-India Summit Meeting</w:t>
      </w:r>
      <w:r w:rsidR="00466ADE" w:rsidRPr="00466ADE">
        <w:rPr>
          <w:rFonts w:ascii="Calibri" w:eastAsia="ＭＳ ゴシック" w:hAnsi="Calibri" w:cs="ＭＳ ゴシック" w:hint="eastAsia"/>
          <w:b/>
          <w:sz w:val="28"/>
          <w:szCs w:val="28"/>
        </w:rPr>
        <w:t xml:space="preserve"> (Overview)</w:t>
      </w:r>
    </w:p>
    <w:p w:rsidR="00620264" w:rsidRPr="00466ADE" w:rsidRDefault="006A235C" w:rsidP="00967C70">
      <w:pPr>
        <w:pStyle w:val="a3"/>
        <w:jc w:val="right"/>
        <w:rPr>
          <w:rFonts w:ascii="Calibri" w:eastAsia="ＭＳ ゴシック" w:hAnsi="Calibri" w:cs="ＭＳ ゴシック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cr/>
      </w:r>
      <w:r w:rsidR="00620264" w:rsidRPr="00466ADE">
        <w:rPr>
          <w:rFonts w:ascii="Calibri" w:eastAsia="ＭＳ ゴシック" w:hAnsi="Calibri" w:cs="ＭＳ ゴシック"/>
        </w:rPr>
        <w:t>November 20</w:t>
      </w:r>
      <w:r w:rsidRPr="00466ADE">
        <w:rPr>
          <w:rFonts w:ascii="Calibri" w:eastAsia="ＭＳ ゴシック" w:hAnsi="Calibri" w:cs="ＭＳ ゴシック"/>
        </w:rPr>
        <w:t>, 2012</w:t>
      </w:r>
    </w:p>
    <w:p w:rsidR="00620264" w:rsidRPr="00466ADE" w:rsidRDefault="00620264" w:rsidP="001979CE">
      <w:pPr>
        <w:pStyle w:val="a3"/>
        <w:jc w:val="right"/>
        <w:rPr>
          <w:rFonts w:ascii="Calibri" w:eastAsia="ＭＳ ゴシック" w:hAnsi="Calibri" w:cs="ＭＳ ゴシック"/>
        </w:rPr>
      </w:pPr>
    </w:p>
    <w:p w:rsidR="006A235C" w:rsidRPr="00466ADE" w:rsidRDefault="006A235C" w:rsidP="008D6C7A">
      <w:pPr>
        <w:pStyle w:val="a3"/>
        <w:ind w:left="240" w:hangingChars="100" w:hanging="24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>1. Prime Minister Yoshihiko Noda</w:t>
      </w:r>
      <w:r w:rsidR="00BC41A5" w:rsidRPr="00466ADE">
        <w:rPr>
          <w:rFonts w:ascii="Calibri" w:eastAsia="ＭＳ ゴシック" w:hAnsi="Calibri" w:cs="ＭＳ ゴシック"/>
          <w:sz w:val="24"/>
          <w:szCs w:val="24"/>
        </w:rPr>
        <w:t xml:space="preserve"> h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>el</w:t>
      </w:r>
      <w:r w:rsidR="00BC41A5" w:rsidRPr="00466ADE">
        <w:rPr>
          <w:rFonts w:ascii="Calibri" w:eastAsia="ＭＳ ゴシック" w:hAnsi="Calibri" w:cs="ＭＳ ゴシック"/>
          <w:sz w:val="24"/>
          <w:szCs w:val="24"/>
        </w:rPr>
        <w:t>d a meeting with H.E. Dr. Manmohan Singh, Prime Minister of India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 xml:space="preserve">, </w:t>
      </w:r>
      <w:r w:rsidR="00F07809">
        <w:rPr>
          <w:rFonts w:ascii="Calibri" w:eastAsia="ＭＳ ゴシック" w:hAnsi="Calibri" w:cs="ＭＳ ゴシック"/>
          <w:sz w:val="24"/>
          <w:szCs w:val="24"/>
        </w:rPr>
        <w:t xml:space="preserve">on </w:t>
      </w:r>
      <w:r w:rsidR="00D562AE">
        <w:rPr>
          <w:rFonts w:ascii="Calibri" w:eastAsia="ＭＳ ゴシック" w:hAnsi="Calibri" w:cs="ＭＳ ゴシック" w:hint="eastAsia"/>
          <w:sz w:val="24"/>
          <w:szCs w:val="24"/>
        </w:rPr>
        <w:t xml:space="preserve">Tuesday, </w:t>
      </w:r>
      <w:r w:rsidR="00F07809">
        <w:rPr>
          <w:rFonts w:ascii="Calibri" w:eastAsia="ＭＳ ゴシック" w:hAnsi="Calibri" w:cs="ＭＳ ゴシック"/>
          <w:sz w:val="24"/>
          <w:szCs w:val="24"/>
        </w:rPr>
        <w:t>Nov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>ember</w:t>
      </w:r>
      <w:r w:rsidR="00F07809">
        <w:rPr>
          <w:rFonts w:ascii="Calibri" w:eastAsia="ＭＳ ゴシック" w:hAnsi="Calibri" w:cs="ＭＳ ゴシック"/>
          <w:sz w:val="24"/>
          <w:szCs w:val="24"/>
        </w:rPr>
        <w:t xml:space="preserve"> 20</w:t>
      </w:r>
      <w:r w:rsidR="00D562AE">
        <w:rPr>
          <w:rFonts w:ascii="Calibri" w:eastAsia="ＭＳ ゴシック" w:hAnsi="Calibri" w:cs="ＭＳ ゴシック" w:hint="eastAsia"/>
          <w:sz w:val="24"/>
          <w:szCs w:val="24"/>
        </w:rPr>
        <w:t>,</w:t>
      </w:r>
      <w:r w:rsidR="00F07809" w:rsidRPr="00466ADE">
        <w:rPr>
          <w:rFonts w:ascii="Calibri" w:eastAsia="ＭＳ ゴシック" w:hAnsi="Calibri" w:cs="ＭＳ ゴシック"/>
          <w:sz w:val="24"/>
          <w:szCs w:val="24"/>
        </w:rPr>
        <w:t xml:space="preserve"> during his visit to Cambodia</w:t>
      </w:r>
      <w:r w:rsidR="00D562AE">
        <w:rPr>
          <w:rFonts w:ascii="Calibri" w:eastAsia="ＭＳ ゴシック" w:hAnsi="Calibri" w:cs="ＭＳ ゴシック" w:hint="eastAsia"/>
          <w:sz w:val="24"/>
          <w:szCs w:val="24"/>
        </w:rPr>
        <w:t xml:space="preserve"> to attend the </w:t>
      </w:r>
      <w:r w:rsidR="00F07809" w:rsidRPr="00466ADE">
        <w:rPr>
          <w:rFonts w:ascii="Calibri" w:eastAsia="ＭＳ ゴシック" w:hAnsi="Calibri" w:cs="ＭＳ ゴシック"/>
          <w:sz w:val="24"/>
          <w:szCs w:val="24"/>
        </w:rPr>
        <w:t>ASEAN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>-</w:t>
      </w:r>
      <w:r w:rsidR="00F07809" w:rsidRPr="00466ADE">
        <w:rPr>
          <w:rFonts w:ascii="Calibri" w:eastAsia="ＭＳ ゴシック" w:hAnsi="Calibri" w:cs="ＭＳ ゴシック"/>
          <w:sz w:val="24"/>
          <w:szCs w:val="24"/>
        </w:rPr>
        <w:t xml:space="preserve">related </w:t>
      </w:r>
      <w:r w:rsidR="00D562AE">
        <w:rPr>
          <w:rFonts w:ascii="Calibri" w:eastAsia="ＭＳ ゴシック" w:hAnsi="Calibri" w:cs="ＭＳ ゴシック" w:hint="eastAsia"/>
          <w:sz w:val="24"/>
          <w:szCs w:val="24"/>
        </w:rPr>
        <w:t>S</w:t>
      </w:r>
      <w:r w:rsidR="00F07809" w:rsidRPr="00466ADE">
        <w:rPr>
          <w:rFonts w:ascii="Calibri" w:eastAsia="ＭＳ ゴシック" w:hAnsi="Calibri" w:cs="ＭＳ ゴシック"/>
          <w:sz w:val="24"/>
          <w:szCs w:val="24"/>
        </w:rPr>
        <w:t xml:space="preserve">ummit </w:t>
      </w:r>
      <w:r w:rsidR="00D562AE">
        <w:rPr>
          <w:rFonts w:ascii="Calibri" w:eastAsia="ＭＳ ゴシック" w:hAnsi="Calibri" w:cs="ＭＳ ゴシック" w:hint="eastAsia"/>
          <w:sz w:val="24"/>
          <w:szCs w:val="24"/>
        </w:rPr>
        <w:t>M</w:t>
      </w:r>
      <w:r w:rsidR="00F07809" w:rsidRPr="00466ADE">
        <w:rPr>
          <w:rFonts w:ascii="Calibri" w:eastAsia="ＭＳ ゴシック" w:hAnsi="Calibri" w:cs="ＭＳ ゴシック"/>
          <w:sz w:val="24"/>
          <w:szCs w:val="24"/>
        </w:rPr>
        <w:t>eetings</w:t>
      </w:r>
      <w:r w:rsidR="00BC41A5" w:rsidRPr="00466ADE">
        <w:rPr>
          <w:rFonts w:ascii="Calibri" w:eastAsia="ＭＳ ゴシック" w:hAnsi="Calibri" w:cs="ＭＳ ゴシック"/>
          <w:sz w:val="24"/>
          <w:szCs w:val="24"/>
        </w:rPr>
        <w:t xml:space="preserve">. The </w:t>
      </w:r>
      <w:r w:rsidR="00D562AE">
        <w:rPr>
          <w:rFonts w:ascii="Calibri" w:eastAsia="ＭＳ ゴシック" w:hAnsi="Calibri" w:cs="ＭＳ ゴシック" w:hint="eastAsia"/>
          <w:sz w:val="24"/>
          <w:szCs w:val="24"/>
        </w:rPr>
        <w:t>overview of the</w:t>
      </w:r>
      <w:r w:rsidR="00BC41A5" w:rsidRPr="00466ADE">
        <w:rPr>
          <w:rFonts w:ascii="Calibri" w:eastAsia="ＭＳ ゴシック" w:hAnsi="Calibri" w:cs="ＭＳ ゴシック"/>
          <w:sz w:val="24"/>
          <w:szCs w:val="24"/>
        </w:rPr>
        <w:t xml:space="preserve"> meeting is as follows</w:t>
      </w:r>
      <w:r w:rsidR="00EC700E">
        <w:rPr>
          <w:rFonts w:ascii="Calibri" w:eastAsia="ＭＳ ゴシック" w:hAnsi="Calibri" w:cs="ＭＳ ゴシック" w:hint="eastAsia"/>
          <w:sz w:val="24"/>
          <w:szCs w:val="24"/>
        </w:rPr>
        <w:t>:</w:t>
      </w:r>
    </w:p>
    <w:p w:rsidR="00620264" w:rsidRPr="00466ADE" w:rsidRDefault="00620264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</w:p>
    <w:p w:rsidR="00BC41A5" w:rsidRPr="00466ADE" w:rsidRDefault="00BC41A5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(1) Prime Minister Noda </w:t>
      </w:r>
      <w:r w:rsidR="00D562AE">
        <w:rPr>
          <w:rFonts w:ascii="Calibri" w:eastAsia="ＭＳ ゴシック" w:hAnsi="Calibri" w:cs="ＭＳ ゴシック" w:hint="eastAsia"/>
          <w:sz w:val="24"/>
          <w:szCs w:val="24"/>
        </w:rPr>
        <w:t>stated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that 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>he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was delight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>ed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262450">
        <w:rPr>
          <w:rFonts w:ascii="Calibri" w:eastAsia="ＭＳ ゴシック" w:hAnsi="Calibri" w:cs="ＭＳ ゴシック" w:hint="eastAsia"/>
          <w:sz w:val="24"/>
          <w:szCs w:val="24"/>
        </w:rPr>
        <w:t>that</w:t>
      </w:r>
      <w:r w:rsidR="00333E8D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262450">
        <w:rPr>
          <w:rFonts w:ascii="Calibri" w:eastAsia="ＭＳ ゴシック" w:hAnsi="Calibri" w:cs="ＭＳ ゴシック" w:hint="eastAsia"/>
          <w:sz w:val="24"/>
          <w:szCs w:val="24"/>
        </w:rPr>
        <w:t xml:space="preserve">the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relations 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 xml:space="preserve">between </w:t>
      </w:r>
      <w:r w:rsidR="00262450">
        <w:rPr>
          <w:rFonts w:ascii="Calibri" w:eastAsia="ＭＳ ゴシック" w:hAnsi="Calibri" w:cs="ＭＳ ゴシック" w:hint="eastAsia"/>
          <w:sz w:val="24"/>
          <w:szCs w:val="24"/>
        </w:rPr>
        <w:t>Japan and India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262450">
        <w:rPr>
          <w:rFonts w:ascii="Calibri" w:eastAsia="ＭＳ ゴシック" w:hAnsi="Calibri" w:cs="ＭＳ ゴシック" w:hint="eastAsia"/>
          <w:sz w:val="24"/>
          <w:szCs w:val="24"/>
        </w:rPr>
        <w:t xml:space="preserve">have been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expanding and developing based on their "Strategic </w:t>
      </w:r>
      <w:r w:rsidR="009A4054">
        <w:rPr>
          <w:rFonts w:ascii="Calibri" w:eastAsia="ＭＳ ゴシック" w:hAnsi="Calibri" w:cs="ＭＳ ゴシック" w:hint="eastAsia"/>
          <w:sz w:val="24"/>
          <w:szCs w:val="24"/>
        </w:rPr>
        <w:t xml:space="preserve">and </w:t>
      </w:r>
      <w:r w:rsidRPr="00466ADE">
        <w:rPr>
          <w:rFonts w:ascii="Calibri" w:eastAsia="ＭＳ ゴシック" w:hAnsi="Calibri" w:cs="ＭＳ ゴシック"/>
          <w:sz w:val="24"/>
          <w:szCs w:val="24"/>
        </w:rPr>
        <w:t>Global Partnership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>.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" </w:t>
      </w:r>
      <w:r w:rsidR="00F07809">
        <w:rPr>
          <w:rFonts w:ascii="Calibri" w:eastAsia="ＭＳ ゴシック" w:hAnsi="Calibri" w:cs="ＭＳ ゴシック" w:hint="eastAsia"/>
          <w:sz w:val="24"/>
          <w:szCs w:val="24"/>
        </w:rPr>
        <w:t>I</w:t>
      </w:r>
      <w:r w:rsidR="00C52469" w:rsidRPr="00466ADE">
        <w:rPr>
          <w:rFonts w:ascii="Calibri" w:eastAsia="ＭＳ ゴシック" w:hAnsi="Calibri" w:cs="ＭＳ ゴシック"/>
          <w:sz w:val="24"/>
          <w:szCs w:val="24"/>
        </w:rPr>
        <w:t>n response,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Prime Minister Singh made similar remarks on the development of </w:t>
      </w:r>
      <w:r w:rsidR="009A4054">
        <w:rPr>
          <w:rFonts w:ascii="Calibri" w:eastAsia="ＭＳ ゴシック" w:hAnsi="Calibri" w:cs="ＭＳ ゴシック" w:hint="eastAsia"/>
          <w:sz w:val="24"/>
          <w:szCs w:val="24"/>
        </w:rPr>
        <w:t xml:space="preserve">the </w:t>
      </w:r>
      <w:r w:rsidRPr="00466ADE">
        <w:rPr>
          <w:rFonts w:ascii="Calibri" w:eastAsia="ＭＳ ゴシック" w:hAnsi="Calibri" w:cs="ＭＳ ゴシック"/>
          <w:sz w:val="24"/>
          <w:szCs w:val="24"/>
        </w:rPr>
        <w:t>bilateral relations.</w:t>
      </w:r>
      <w:r w:rsidR="00C52469" w:rsidRPr="00466ADE">
        <w:rPr>
          <w:rFonts w:ascii="Calibri" w:eastAsia="ＭＳ ゴシック" w:hAnsi="Calibri" w:cs="ＭＳ ゴシック"/>
          <w:sz w:val="24"/>
          <w:szCs w:val="24"/>
        </w:rPr>
        <w:t xml:space="preserve"> The two </w:t>
      </w:r>
      <w:r w:rsidR="009A4054">
        <w:rPr>
          <w:rFonts w:ascii="Calibri" w:eastAsia="ＭＳ ゴシック" w:hAnsi="Calibri" w:cs="ＭＳ ゴシック" w:hint="eastAsia"/>
          <w:sz w:val="24"/>
          <w:szCs w:val="24"/>
        </w:rPr>
        <w:t xml:space="preserve">Prime Ministers agreed to 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further </w:t>
      </w:r>
      <w:r w:rsidR="00C52469" w:rsidRPr="00466ADE">
        <w:rPr>
          <w:rFonts w:ascii="Calibri" w:eastAsia="ＭＳ ゴシック" w:hAnsi="Calibri" w:cs="ＭＳ ゴシック"/>
          <w:sz w:val="24"/>
          <w:szCs w:val="24"/>
        </w:rPr>
        <w:t xml:space="preserve">strengthen 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their </w:t>
      </w:r>
      <w:r w:rsidR="00C52469" w:rsidRPr="00466ADE">
        <w:rPr>
          <w:rFonts w:ascii="Calibri" w:eastAsia="ＭＳ ゴシック" w:hAnsi="Calibri" w:cs="ＭＳ ゴシック"/>
          <w:sz w:val="24"/>
          <w:szCs w:val="24"/>
        </w:rPr>
        <w:t xml:space="preserve">cooperation in areas of 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 xml:space="preserve">political affairs </w:t>
      </w:r>
      <w:r w:rsidR="00D14180">
        <w:rPr>
          <w:rFonts w:ascii="Calibri" w:eastAsia="ＭＳ ゴシック" w:hAnsi="Calibri" w:cs="ＭＳ ゴシック" w:hint="eastAsia"/>
          <w:sz w:val="24"/>
          <w:szCs w:val="24"/>
        </w:rPr>
        <w:t xml:space="preserve">and </w:t>
      </w:r>
      <w:r w:rsidR="00C52469" w:rsidRPr="00466ADE">
        <w:rPr>
          <w:rFonts w:ascii="Calibri" w:eastAsia="ＭＳ ゴシック" w:hAnsi="Calibri" w:cs="ＭＳ ゴシック"/>
          <w:sz w:val="24"/>
          <w:szCs w:val="24"/>
        </w:rPr>
        <w:t>security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 xml:space="preserve">, </w:t>
      </w:r>
      <w:r w:rsidR="00C52469" w:rsidRPr="00466ADE">
        <w:rPr>
          <w:rFonts w:ascii="Calibri" w:eastAsia="ＭＳ ゴシック" w:hAnsi="Calibri" w:cs="ＭＳ ゴシック"/>
          <w:sz w:val="24"/>
          <w:szCs w:val="24"/>
        </w:rPr>
        <w:t>econom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>y</w:t>
      </w:r>
      <w:r w:rsidR="00C52469" w:rsidRPr="00466ADE">
        <w:rPr>
          <w:rFonts w:ascii="Calibri" w:eastAsia="ＭＳ ゴシック" w:hAnsi="Calibri" w:cs="ＭＳ ゴシック"/>
          <w:sz w:val="24"/>
          <w:szCs w:val="24"/>
        </w:rPr>
        <w:t xml:space="preserve">, </w:t>
      </w:r>
      <w:r w:rsidR="00D14180">
        <w:rPr>
          <w:rFonts w:ascii="Calibri" w:eastAsia="ＭＳ ゴシック" w:hAnsi="Calibri" w:cs="ＭＳ ゴシック" w:hint="eastAsia"/>
          <w:sz w:val="24"/>
          <w:szCs w:val="24"/>
        </w:rPr>
        <w:t xml:space="preserve">as well as 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>people-to-</w:t>
      </w:r>
      <w:r w:rsidR="00EC700E">
        <w:rPr>
          <w:rFonts w:ascii="Calibri" w:eastAsia="ＭＳ ゴシック" w:hAnsi="Calibri" w:cs="ＭＳ ゴシック"/>
          <w:sz w:val="24"/>
          <w:szCs w:val="24"/>
        </w:rPr>
        <w:t>people and</w:t>
      </w:r>
      <w:r w:rsidR="00C52469" w:rsidRPr="00466ADE">
        <w:rPr>
          <w:rFonts w:ascii="Calibri" w:eastAsia="ＭＳ ゴシック" w:hAnsi="Calibri" w:cs="ＭＳ ゴシック"/>
          <w:sz w:val="24"/>
          <w:szCs w:val="24"/>
        </w:rPr>
        <w:t xml:space="preserve"> academic exchanges.</w:t>
      </w:r>
    </w:p>
    <w:p w:rsidR="00620264" w:rsidRPr="00EC700E" w:rsidRDefault="00620264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</w:p>
    <w:p w:rsidR="00C52469" w:rsidRPr="00466ADE" w:rsidRDefault="005D541F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(2) 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>In the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political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 xml:space="preserve"> affairs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and security 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>area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, the two </w:t>
      </w:r>
      <w:r w:rsidR="00D14180">
        <w:rPr>
          <w:rFonts w:ascii="Calibri" w:eastAsia="ＭＳ ゴシック" w:hAnsi="Calibri" w:cs="ＭＳ ゴシック" w:hint="eastAsia"/>
          <w:sz w:val="24"/>
          <w:szCs w:val="24"/>
        </w:rPr>
        <w:t xml:space="preserve">Prime Ministers agreed </w:t>
      </w:r>
      <w:r w:rsidRPr="00466ADE">
        <w:rPr>
          <w:rFonts w:ascii="Calibri" w:eastAsia="ＭＳ ゴシック" w:hAnsi="Calibri" w:cs="ＭＳ ゴシック"/>
          <w:sz w:val="24"/>
          <w:szCs w:val="24"/>
        </w:rPr>
        <w:t>to further strengthen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D14180">
        <w:rPr>
          <w:rFonts w:ascii="Calibri" w:eastAsia="ＭＳ ゴシック" w:hAnsi="Calibri" w:cs="ＭＳ ゴシック" w:hint="eastAsia"/>
          <w:sz w:val="24"/>
          <w:szCs w:val="24"/>
        </w:rPr>
        <w:t xml:space="preserve">the 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>relations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between the </w:t>
      </w:r>
      <w:r w:rsidR="00D14180">
        <w:rPr>
          <w:rFonts w:ascii="Calibri" w:eastAsia="ＭＳ ゴシック" w:hAnsi="Calibri" w:cs="ＭＳ ゴシック" w:hint="eastAsia"/>
          <w:sz w:val="24"/>
          <w:szCs w:val="24"/>
        </w:rPr>
        <w:t>Coast Guard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>s of both countries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as well as</w:t>
      </w:r>
      <w:r w:rsidR="00D14180">
        <w:rPr>
          <w:rFonts w:ascii="Calibri" w:eastAsia="ＭＳ ゴシック" w:hAnsi="Calibri" w:cs="ＭＳ ゴシック" w:hint="eastAsia"/>
          <w:sz w:val="24"/>
          <w:szCs w:val="24"/>
        </w:rPr>
        <w:t xml:space="preserve"> the relations </w:t>
      </w:r>
      <w:r w:rsidRPr="00466ADE">
        <w:rPr>
          <w:rFonts w:ascii="Calibri" w:eastAsia="ＭＳ ゴシック" w:hAnsi="Calibri" w:cs="ＭＳ ゴシック"/>
          <w:sz w:val="24"/>
          <w:szCs w:val="24"/>
        </w:rPr>
        <w:t>between Japan's Maritime Self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>-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Defense Force and 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 xml:space="preserve">the </w:t>
      </w:r>
      <w:r w:rsidRPr="00466ADE">
        <w:rPr>
          <w:rFonts w:ascii="Calibri" w:eastAsia="ＭＳ ゴシック" w:hAnsi="Calibri" w:cs="ＭＳ ゴシック"/>
          <w:sz w:val="24"/>
          <w:szCs w:val="24"/>
        </w:rPr>
        <w:t>Indian Navy.</w:t>
      </w:r>
    </w:p>
    <w:p w:rsidR="00620264" w:rsidRPr="00466ADE" w:rsidRDefault="00620264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</w:p>
    <w:p w:rsidR="005D541F" w:rsidRPr="00466ADE" w:rsidRDefault="005D541F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(3) 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>In the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economic 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>area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, the two </w:t>
      </w:r>
      <w:r w:rsidR="00D562AE">
        <w:rPr>
          <w:rFonts w:ascii="Calibri" w:eastAsia="ＭＳ ゴシック" w:hAnsi="Calibri" w:cs="ＭＳ ゴシック" w:hint="eastAsia"/>
          <w:sz w:val="24"/>
          <w:szCs w:val="24"/>
        </w:rPr>
        <w:t>Prime Ministers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welcome</w:t>
      </w:r>
      <w:r w:rsidR="005C7A06">
        <w:rPr>
          <w:rFonts w:ascii="Calibri" w:eastAsia="ＭＳ ゴシック" w:hAnsi="Calibri" w:cs="ＭＳ ゴシック" w:hint="eastAsia"/>
          <w:sz w:val="24"/>
          <w:szCs w:val="24"/>
        </w:rPr>
        <w:t>d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the signing of the </w:t>
      </w:r>
      <w:r w:rsidR="000936C7">
        <w:rPr>
          <w:rFonts w:ascii="Calibri" w:eastAsia="ＭＳ ゴシック" w:hAnsi="Calibri" w:cs="ＭＳ ゴシック" w:hint="eastAsia"/>
          <w:sz w:val="24"/>
          <w:szCs w:val="24"/>
        </w:rPr>
        <w:t>Agreement between Japan and India on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Social Security and</w:t>
      </w:r>
      <w:r w:rsidR="00C56F4E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0936C7">
        <w:rPr>
          <w:rFonts w:ascii="Calibri" w:eastAsia="ＭＳ ゴシック" w:hAnsi="Calibri" w:cs="ＭＳ ゴシック" w:hint="eastAsia"/>
          <w:sz w:val="24"/>
          <w:szCs w:val="24"/>
        </w:rPr>
        <w:t xml:space="preserve">the </w:t>
      </w:r>
      <w:r w:rsidR="00C56F4E">
        <w:rPr>
          <w:rFonts w:ascii="Calibri" w:eastAsia="ＭＳ ゴシック" w:hAnsi="Calibri" w:cs="ＭＳ ゴシック" w:hint="eastAsia"/>
          <w:sz w:val="24"/>
          <w:szCs w:val="24"/>
        </w:rPr>
        <w:t>memorandum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0936C7">
        <w:rPr>
          <w:rFonts w:ascii="Calibri" w:eastAsia="ＭＳ ゴシック" w:hAnsi="Calibri" w:cs="ＭＳ ゴシック" w:hint="eastAsia"/>
          <w:sz w:val="24"/>
          <w:szCs w:val="24"/>
        </w:rPr>
        <w:t>between the authorities of the two countries on cooperation in the rare earth industry in India</w:t>
      </w:r>
      <w:r w:rsidRPr="00466ADE">
        <w:rPr>
          <w:rFonts w:ascii="Calibri" w:eastAsia="ＭＳ ゴシック" w:hAnsi="Calibri" w:cs="ＭＳ ゴシック"/>
          <w:sz w:val="24"/>
          <w:szCs w:val="24"/>
        </w:rPr>
        <w:t>.</w:t>
      </w:r>
      <w:r w:rsidR="00A4626E">
        <w:rPr>
          <w:rFonts w:ascii="Calibri" w:eastAsia="ＭＳ ゴシック" w:hAnsi="Calibri" w:cs="ＭＳ ゴシック" w:hint="eastAsia"/>
          <w:sz w:val="24"/>
          <w:szCs w:val="24"/>
        </w:rPr>
        <w:t xml:space="preserve"> With </w:t>
      </w:r>
      <w:r w:rsidR="00A4626E">
        <w:rPr>
          <w:rFonts w:ascii="Calibri" w:eastAsia="ＭＳ ゴシック" w:hAnsi="Calibri" w:cs="ＭＳ ゴシック"/>
          <w:sz w:val="24"/>
          <w:szCs w:val="24"/>
        </w:rPr>
        <w:t>regard</w:t>
      </w:r>
      <w:r w:rsidR="00A4626E">
        <w:rPr>
          <w:rFonts w:ascii="Calibri" w:eastAsia="ＭＳ ゴシック" w:hAnsi="Calibri" w:cs="ＭＳ ゴシック" w:hint="eastAsia"/>
          <w:sz w:val="24"/>
          <w:szCs w:val="24"/>
        </w:rPr>
        <w:t xml:space="preserve"> to high-speed railway in India, the two Prime Ministers agreed to</w:t>
      </w:r>
      <w:r w:rsidR="0079378E"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>pursue more detailed</w:t>
      </w:r>
      <w:r w:rsidR="00BE4508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79378E" w:rsidRPr="00466ADE">
        <w:rPr>
          <w:rFonts w:ascii="Calibri" w:eastAsia="ＭＳ ゴシック" w:hAnsi="Calibri" w:cs="ＭＳ ゴシック"/>
          <w:sz w:val="24"/>
          <w:szCs w:val="24"/>
        </w:rPr>
        <w:t>consultation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>s</w:t>
      </w:r>
      <w:r w:rsidR="0079378E" w:rsidRPr="00466ADE">
        <w:rPr>
          <w:rFonts w:ascii="Calibri" w:eastAsia="ＭＳ ゴシック" w:hAnsi="Calibri" w:cs="ＭＳ ゴシック"/>
          <w:sz w:val="24"/>
          <w:szCs w:val="24"/>
        </w:rPr>
        <w:t xml:space="preserve">, 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>with</w:t>
      </w:r>
      <w:r w:rsidR="00BE4508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C56F4E">
        <w:rPr>
          <w:rFonts w:ascii="Calibri" w:eastAsia="ＭＳ ゴシック" w:hAnsi="Calibri" w:cs="ＭＳ ゴシック" w:hint="eastAsia"/>
          <w:sz w:val="24"/>
          <w:szCs w:val="24"/>
        </w:rPr>
        <w:t xml:space="preserve">the 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>introduction</w:t>
      </w:r>
      <w:r w:rsidR="00C56F4E">
        <w:rPr>
          <w:rFonts w:ascii="Calibri" w:eastAsia="ＭＳ ゴシック" w:hAnsi="Calibri" w:cs="ＭＳ ゴシック" w:hint="eastAsia"/>
          <w:sz w:val="24"/>
          <w:szCs w:val="24"/>
        </w:rPr>
        <w:t xml:space="preserve"> of</w:t>
      </w:r>
      <w:r w:rsidR="0079378E" w:rsidRPr="00466ADE">
        <w:rPr>
          <w:rFonts w:ascii="Calibri" w:eastAsia="ＭＳ ゴシック" w:hAnsi="Calibri" w:cs="ＭＳ ゴシック"/>
          <w:sz w:val="24"/>
          <w:szCs w:val="24"/>
        </w:rPr>
        <w:t xml:space="preserve"> Japan's Shinkansen</w:t>
      </w:r>
      <w:r w:rsidR="00C56F4E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79378E" w:rsidRPr="00466ADE">
        <w:rPr>
          <w:rFonts w:ascii="Calibri" w:eastAsia="ＭＳ ゴシック" w:hAnsi="Calibri" w:cs="ＭＳ ゴシック"/>
          <w:sz w:val="24"/>
          <w:szCs w:val="24"/>
        </w:rPr>
        <w:t>system</w:t>
      </w:r>
      <w:r w:rsidR="00B30C18">
        <w:rPr>
          <w:rFonts w:ascii="Calibri" w:eastAsia="ＭＳ ゴシック" w:hAnsi="Calibri" w:cs="ＭＳ ゴシック" w:hint="eastAsia"/>
          <w:sz w:val="24"/>
          <w:szCs w:val="24"/>
        </w:rPr>
        <w:t xml:space="preserve"> in mind</w:t>
      </w:r>
      <w:r w:rsidR="0079378E" w:rsidRPr="00466ADE">
        <w:rPr>
          <w:rFonts w:ascii="Calibri" w:eastAsia="ＭＳ ゴシック" w:hAnsi="Calibri" w:cs="ＭＳ ゴシック"/>
          <w:sz w:val="24"/>
          <w:szCs w:val="24"/>
        </w:rPr>
        <w:t>.</w:t>
      </w:r>
    </w:p>
    <w:p w:rsidR="00620264" w:rsidRPr="00466ADE" w:rsidRDefault="00620264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</w:p>
    <w:p w:rsidR="0079378E" w:rsidRPr="00466ADE" w:rsidRDefault="0079378E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>(4)</w:t>
      </w:r>
      <w:r w:rsidR="001F2CA3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F468A2">
        <w:rPr>
          <w:rFonts w:ascii="Calibri" w:eastAsia="ＭＳ ゴシック" w:hAnsi="Calibri" w:cs="ＭＳ ゴシック" w:hint="eastAsia"/>
          <w:sz w:val="24"/>
          <w:szCs w:val="24"/>
        </w:rPr>
        <w:t xml:space="preserve">With regard to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ODA, Prime Minister Noda 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>stated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BD592A">
        <w:rPr>
          <w:rFonts w:ascii="Calibri" w:eastAsia="ＭＳ ゴシック" w:hAnsi="Calibri" w:cs="ＭＳ ゴシック" w:hint="eastAsia"/>
          <w:sz w:val="24"/>
          <w:szCs w:val="24"/>
        </w:rPr>
        <w:t xml:space="preserve">that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Japan </w:t>
      </w:r>
      <w:r w:rsidR="00223989">
        <w:rPr>
          <w:rFonts w:ascii="Calibri" w:eastAsia="ＭＳ ゴシック" w:hAnsi="Calibri" w:cs="ＭＳ ゴシック" w:hint="eastAsia"/>
          <w:sz w:val="24"/>
          <w:szCs w:val="24"/>
        </w:rPr>
        <w:t xml:space="preserve">had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decided to </w:t>
      </w:r>
      <w:r w:rsidR="00F468A2">
        <w:rPr>
          <w:rFonts w:ascii="Calibri" w:eastAsia="ＭＳ ゴシック" w:hAnsi="Calibri" w:cs="ＭＳ ゴシック" w:hint="eastAsia"/>
          <w:sz w:val="24"/>
          <w:szCs w:val="24"/>
        </w:rPr>
        <w:t>extend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F468A2">
        <w:rPr>
          <w:rFonts w:ascii="Calibri" w:eastAsia="ＭＳ ゴシック" w:hAnsi="Calibri" w:cs="ＭＳ ゴシック" w:hint="eastAsia"/>
          <w:sz w:val="24"/>
          <w:szCs w:val="24"/>
        </w:rPr>
        <w:t xml:space="preserve">loans totaling </w:t>
      </w:r>
      <w:r w:rsidRPr="00466ADE">
        <w:rPr>
          <w:rFonts w:ascii="Calibri" w:eastAsia="ＭＳ ゴシック" w:hAnsi="Calibri" w:cs="ＭＳ ゴシック"/>
          <w:sz w:val="24"/>
          <w:szCs w:val="24"/>
        </w:rPr>
        <w:t>184.</w:t>
      </w:r>
      <w:r w:rsidR="00F468A2">
        <w:rPr>
          <w:rFonts w:ascii="Calibri" w:eastAsia="ＭＳ ゴシック" w:hAnsi="Calibri" w:cs="ＭＳ ゴシック" w:hint="eastAsia"/>
          <w:sz w:val="24"/>
          <w:szCs w:val="24"/>
        </w:rPr>
        <w:t>8</w:t>
      </w:r>
      <w:r w:rsidRPr="00466ADE">
        <w:rPr>
          <w:rFonts w:ascii="Calibri" w:eastAsia="ＭＳ ゴシック" w:hAnsi="Calibri" w:cs="ＭＳ ゴシック"/>
          <w:sz w:val="24"/>
          <w:szCs w:val="24"/>
        </w:rPr>
        <w:t>1</w:t>
      </w:r>
      <w:r w:rsidR="00F468A2">
        <w:rPr>
          <w:rFonts w:ascii="Calibri" w:eastAsia="ＭＳ ゴシック" w:hAnsi="Calibri" w:cs="ＭＳ ゴシック" w:hint="eastAsia"/>
          <w:sz w:val="24"/>
          <w:szCs w:val="24"/>
        </w:rPr>
        <w:t>0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billion yen </w:t>
      </w:r>
      <w:r w:rsidR="00F468A2">
        <w:rPr>
          <w:rFonts w:ascii="Calibri" w:eastAsia="ＭＳ ゴシック" w:hAnsi="Calibri" w:cs="ＭＳ ゴシック" w:hint="eastAsia"/>
          <w:sz w:val="24"/>
          <w:szCs w:val="24"/>
        </w:rPr>
        <w:t xml:space="preserve">to two projects, namely, </w:t>
      </w:r>
      <w:r w:rsidR="00874100">
        <w:rPr>
          <w:rFonts w:ascii="Calibri" w:eastAsia="ＭＳ ゴシック" w:hAnsi="Calibri" w:cs="ＭＳ ゴシック"/>
          <w:sz w:val="24"/>
          <w:szCs w:val="24"/>
        </w:rPr>
        <w:t>“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Dedicated Freight Corridor 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>P</w:t>
      </w:r>
      <w:r w:rsidR="00223989">
        <w:rPr>
          <w:rFonts w:ascii="Calibri" w:eastAsia="ＭＳ ゴシック" w:hAnsi="Calibri" w:cs="ＭＳ ゴシック" w:hint="eastAsia"/>
          <w:sz w:val="24"/>
          <w:szCs w:val="24"/>
        </w:rPr>
        <w:t>roject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 xml:space="preserve"> (Phase 2)</w:t>
      </w:r>
      <w:r w:rsidR="00333E8D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>(II)</w:t>
      </w:r>
      <w:r w:rsidR="00874100">
        <w:rPr>
          <w:rFonts w:ascii="Calibri" w:eastAsia="ＭＳ ゴシック" w:hAnsi="Calibri" w:cs="ＭＳ ゴシック"/>
          <w:sz w:val="24"/>
          <w:szCs w:val="24"/>
        </w:rPr>
        <w:t>”</w:t>
      </w:r>
      <w:r w:rsidR="00223989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and </w:t>
      </w:r>
      <w:r w:rsidR="00874100">
        <w:rPr>
          <w:rFonts w:ascii="Calibri" w:eastAsia="ＭＳ ゴシック" w:hAnsi="Calibri" w:cs="ＭＳ ゴシック"/>
          <w:sz w:val="24"/>
          <w:szCs w:val="24"/>
        </w:rPr>
        <w:t>“</w:t>
      </w:r>
      <w:r w:rsidRPr="00466ADE">
        <w:rPr>
          <w:rFonts w:ascii="Calibri" w:eastAsia="ＭＳ ゴシック" w:hAnsi="Calibri" w:cs="ＭＳ ゴシック"/>
          <w:sz w:val="24"/>
          <w:szCs w:val="24"/>
        </w:rPr>
        <w:t>Chennai Metro Rail</w:t>
      </w:r>
      <w:r w:rsidR="00670671"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>P</w:t>
      </w:r>
      <w:r w:rsidR="00670671" w:rsidRPr="00466ADE">
        <w:rPr>
          <w:rFonts w:ascii="Calibri" w:eastAsia="ＭＳ ゴシック" w:hAnsi="Calibri" w:cs="ＭＳ ゴシック"/>
          <w:sz w:val="24"/>
          <w:szCs w:val="24"/>
        </w:rPr>
        <w:t>roject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 xml:space="preserve"> (III)</w:t>
      </w:r>
      <w:r w:rsidR="00670671" w:rsidRPr="00466ADE">
        <w:rPr>
          <w:rFonts w:ascii="Calibri" w:eastAsia="ＭＳ ゴシック" w:hAnsi="Calibri" w:cs="ＭＳ ゴシック"/>
          <w:sz w:val="24"/>
          <w:szCs w:val="24"/>
        </w:rPr>
        <w:t>.</w:t>
      </w:r>
      <w:r w:rsidR="00874100">
        <w:rPr>
          <w:rFonts w:ascii="Calibri" w:eastAsia="ＭＳ ゴシック" w:hAnsi="Calibri" w:cs="ＭＳ ゴシック"/>
          <w:sz w:val="24"/>
          <w:szCs w:val="24"/>
        </w:rPr>
        <w:t>”</w:t>
      </w:r>
      <w:r w:rsidR="00670671" w:rsidRPr="00466ADE">
        <w:rPr>
          <w:rFonts w:ascii="Calibri" w:eastAsia="ＭＳ ゴシック" w:hAnsi="Calibri" w:cs="ＭＳ ゴシック"/>
          <w:sz w:val="24"/>
          <w:szCs w:val="24"/>
        </w:rPr>
        <w:t xml:space="preserve"> In</w:t>
      </w:r>
      <w:r w:rsidR="000D3767"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>response</w:t>
      </w:r>
      <w:r w:rsidR="00670671" w:rsidRPr="00466ADE">
        <w:rPr>
          <w:rFonts w:ascii="Calibri" w:eastAsia="ＭＳ ゴシック" w:hAnsi="Calibri" w:cs="ＭＳ ゴシック"/>
          <w:sz w:val="24"/>
          <w:szCs w:val="24"/>
        </w:rPr>
        <w:t xml:space="preserve">, Prime Minister Singh expressed </w:t>
      </w:r>
      <w:r w:rsidR="000D3767" w:rsidRPr="00466ADE">
        <w:rPr>
          <w:rFonts w:ascii="Calibri" w:eastAsia="ＭＳ ゴシック" w:hAnsi="Calibri" w:cs="ＭＳ ゴシック"/>
          <w:sz w:val="24"/>
          <w:szCs w:val="24"/>
        </w:rPr>
        <w:t xml:space="preserve">his profound 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>appreciation</w:t>
      </w:r>
      <w:r w:rsidR="000D3767" w:rsidRPr="00466ADE">
        <w:rPr>
          <w:rFonts w:ascii="Calibri" w:eastAsia="ＭＳ ゴシック" w:hAnsi="Calibri" w:cs="ＭＳ ゴシック"/>
          <w:sz w:val="24"/>
          <w:szCs w:val="24"/>
        </w:rPr>
        <w:t>.</w:t>
      </w:r>
    </w:p>
    <w:p w:rsidR="00620264" w:rsidRPr="00466ADE" w:rsidRDefault="00620264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</w:p>
    <w:p w:rsidR="005448C5" w:rsidRPr="00466ADE" w:rsidRDefault="000D3767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(5) 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 xml:space="preserve">Concerning infrastructure development, the two 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 xml:space="preserve">Prime Ministers agreed to 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>continue to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>cooperat</w:t>
      </w:r>
      <w:r w:rsidR="00E2501F">
        <w:rPr>
          <w:rFonts w:ascii="Calibri" w:eastAsia="ＭＳ ゴシック" w:hAnsi="Calibri" w:cs="ＭＳ ゴシック" w:hint="eastAsia"/>
          <w:sz w:val="24"/>
          <w:szCs w:val="24"/>
        </w:rPr>
        <w:t>e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 xml:space="preserve"> for the 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>concrete progress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 xml:space="preserve"> of infrastructure projects, including the </w:t>
      </w:r>
      <w:r w:rsidR="00874100">
        <w:rPr>
          <w:rFonts w:ascii="Calibri" w:eastAsia="ＭＳ ゴシック" w:hAnsi="Calibri" w:cs="ＭＳ ゴシック"/>
          <w:sz w:val="24"/>
          <w:szCs w:val="24"/>
        </w:rPr>
        <w:t>“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>Del</w:t>
      </w:r>
      <w:r w:rsidR="00223989">
        <w:rPr>
          <w:rFonts w:ascii="Calibri" w:eastAsia="ＭＳ ゴシック" w:hAnsi="Calibri" w:cs="ＭＳ ゴシック" w:hint="eastAsia"/>
          <w:sz w:val="24"/>
          <w:szCs w:val="24"/>
        </w:rPr>
        <w:t>h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>i-Mumbai Industrial Corridor</w:t>
      </w:r>
      <w:r w:rsidR="00874100">
        <w:rPr>
          <w:rFonts w:ascii="Calibri" w:eastAsia="ＭＳ ゴシック" w:hAnsi="Calibri" w:cs="ＭＳ ゴシック"/>
          <w:sz w:val="24"/>
          <w:szCs w:val="24"/>
        </w:rPr>
        <w:t>”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 xml:space="preserve"> and Infrastructure Development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 xml:space="preserve"> in </w:t>
      </w:r>
      <w:r w:rsidR="00245AA6">
        <w:rPr>
          <w:rFonts w:ascii="Calibri" w:eastAsia="ＭＳ ゴシック" w:hAnsi="Calibri" w:cs="ＭＳ ゴシック" w:hint="eastAsia"/>
          <w:sz w:val="24"/>
          <w:szCs w:val="24"/>
        </w:rPr>
        <w:t>the southern region of</w:t>
      </w:r>
      <w:r w:rsidR="00874100">
        <w:rPr>
          <w:rFonts w:ascii="Calibri" w:eastAsia="ＭＳ ゴシック" w:hAnsi="Calibri" w:cs="ＭＳ ゴシック" w:hint="eastAsia"/>
          <w:sz w:val="24"/>
          <w:szCs w:val="24"/>
        </w:rPr>
        <w:t xml:space="preserve"> India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>.</w:t>
      </w:r>
      <w:r w:rsidR="00FF5D23"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 xml:space="preserve">In 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 xml:space="preserve">this </w:t>
      </w:r>
      <w:r w:rsidR="00245AA6">
        <w:rPr>
          <w:rFonts w:ascii="Calibri" w:eastAsia="ＭＳ ゴシック" w:hAnsi="Calibri" w:cs="ＭＳ ゴシック" w:hint="eastAsia"/>
          <w:sz w:val="24"/>
          <w:szCs w:val="24"/>
        </w:rPr>
        <w:t>regard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 xml:space="preserve">, Prime Minister Noda 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expressed Japan</w:t>
      </w:r>
      <w:r w:rsidR="00B204D4">
        <w:rPr>
          <w:rFonts w:ascii="Calibri" w:eastAsia="ＭＳ ゴシック" w:hAnsi="Calibri" w:cs="ＭＳ ゴシック"/>
          <w:sz w:val="24"/>
          <w:szCs w:val="24"/>
        </w:rPr>
        <w:t>’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s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 xml:space="preserve"> expect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ations</w:t>
      </w:r>
      <w:r w:rsidR="005448C5"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>that</w:t>
      </w:r>
      <w:r w:rsidR="00245AA6">
        <w:rPr>
          <w:rFonts w:ascii="Calibri" w:eastAsia="ＭＳ ゴシック" w:hAnsi="Calibri" w:cs="ＭＳ ゴシック" w:hint="eastAsia"/>
          <w:sz w:val="24"/>
          <w:szCs w:val="24"/>
        </w:rPr>
        <w:t xml:space="preserve"> India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 xml:space="preserve"> make</w:t>
      </w:r>
      <w:r w:rsidR="00245AA6">
        <w:rPr>
          <w:rFonts w:ascii="Calibri" w:eastAsia="ＭＳ ゴシック" w:hAnsi="Calibri" w:cs="ＭＳ ゴシック" w:hint="eastAsia"/>
          <w:sz w:val="24"/>
          <w:szCs w:val="24"/>
        </w:rPr>
        <w:t xml:space="preserve"> further 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 xml:space="preserve">efforts </w:t>
      </w:r>
      <w:r w:rsidR="00245AA6">
        <w:rPr>
          <w:rFonts w:ascii="Calibri" w:eastAsia="ＭＳ ゴシック" w:hAnsi="Calibri" w:cs="ＭＳ ゴシック" w:hint="eastAsia"/>
          <w:sz w:val="24"/>
          <w:szCs w:val="24"/>
        </w:rPr>
        <w:t>to</w:t>
      </w:r>
      <w:r w:rsidR="006F6081"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improve</w:t>
      </w:r>
      <w:r w:rsidR="00E2501F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the</w:t>
      </w:r>
      <w:r w:rsidR="006F6081" w:rsidRPr="00466ADE">
        <w:rPr>
          <w:rFonts w:ascii="Calibri" w:eastAsia="ＭＳ ゴシック" w:hAnsi="Calibri" w:cs="ＭＳ ゴシック"/>
          <w:sz w:val="24"/>
          <w:szCs w:val="24"/>
        </w:rPr>
        <w:t xml:space="preserve"> investment and business 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environment, including</w:t>
      </w:r>
      <w:r w:rsidR="00B204D4" w:rsidRPr="00B204D4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2F45D0">
        <w:rPr>
          <w:rFonts w:ascii="Calibri" w:eastAsia="ＭＳ ゴシック" w:hAnsi="Calibri" w:cs="ＭＳ ゴシック" w:hint="eastAsia"/>
          <w:sz w:val="24"/>
          <w:szCs w:val="24"/>
        </w:rPr>
        <w:t xml:space="preserve">relaxation of </w:t>
      </w:r>
      <w:r w:rsidR="00B204D4" w:rsidRPr="00466ADE">
        <w:rPr>
          <w:rFonts w:ascii="Calibri" w:eastAsia="ＭＳ ゴシック" w:hAnsi="Calibri" w:cs="ＭＳ ゴシック"/>
          <w:sz w:val="24"/>
          <w:szCs w:val="24"/>
        </w:rPr>
        <w:t xml:space="preserve">financial </w:t>
      </w:r>
      <w:r w:rsidR="00B204D4">
        <w:rPr>
          <w:rFonts w:ascii="Calibri" w:eastAsia="ＭＳ ゴシック" w:hAnsi="Calibri" w:cs="ＭＳ ゴシック"/>
          <w:sz w:val="24"/>
          <w:szCs w:val="24"/>
        </w:rPr>
        <w:t>regulation</w:t>
      </w:r>
      <w:r w:rsidR="002F45D0">
        <w:rPr>
          <w:rFonts w:ascii="Calibri" w:eastAsia="ＭＳ ゴシック" w:hAnsi="Calibri" w:cs="ＭＳ ゴシック" w:hint="eastAsia"/>
          <w:sz w:val="24"/>
          <w:szCs w:val="24"/>
        </w:rPr>
        <w:t>s</w:t>
      </w:r>
      <w:r w:rsidR="006F6081" w:rsidRPr="00466ADE">
        <w:rPr>
          <w:rFonts w:ascii="Calibri" w:eastAsia="ＭＳ ゴシック" w:hAnsi="Calibri" w:cs="ＭＳ ゴシック"/>
          <w:sz w:val="24"/>
          <w:szCs w:val="24"/>
        </w:rPr>
        <w:t>.</w:t>
      </w:r>
    </w:p>
    <w:p w:rsidR="00620264" w:rsidRPr="00040221" w:rsidRDefault="00620264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</w:p>
    <w:p w:rsidR="006F6081" w:rsidRPr="00466ADE" w:rsidRDefault="006F6081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(6) </w:t>
      </w:r>
      <w:r w:rsidR="008E2C20">
        <w:rPr>
          <w:rFonts w:ascii="Calibri" w:eastAsia="ＭＳ ゴシック" w:hAnsi="Calibri" w:cs="ＭＳ ゴシック" w:hint="eastAsia"/>
          <w:sz w:val="24"/>
          <w:szCs w:val="24"/>
        </w:rPr>
        <w:t xml:space="preserve">On </w:t>
      </w:r>
      <w:r w:rsidR="002F45D0">
        <w:rPr>
          <w:rFonts w:ascii="Calibri" w:eastAsia="ＭＳ ゴシック" w:hAnsi="Calibri" w:cs="ＭＳ ゴシック" w:hint="eastAsia"/>
          <w:sz w:val="24"/>
          <w:szCs w:val="24"/>
        </w:rPr>
        <w:t>civil nuclear cooperation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, Prime Minister Singh expressed </w:t>
      </w:r>
      <w:r w:rsidR="008E2C20">
        <w:rPr>
          <w:rFonts w:ascii="Calibri" w:eastAsia="ＭＳ ゴシック" w:hAnsi="Calibri" w:cs="ＭＳ ゴシック" w:hint="eastAsia"/>
          <w:sz w:val="24"/>
          <w:szCs w:val="24"/>
        </w:rPr>
        <w:t>hope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for </w:t>
      </w:r>
      <w:r w:rsidR="008E2C20">
        <w:rPr>
          <w:rFonts w:ascii="Calibri" w:eastAsia="ＭＳ ゴシック" w:hAnsi="Calibri" w:cs="ＭＳ ゴシック" w:hint="eastAsia"/>
          <w:sz w:val="24"/>
          <w:szCs w:val="24"/>
        </w:rPr>
        <w:t xml:space="preserve">sharing in </w:t>
      </w:r>
      <w:r w:rsidR="008E2C20">
        <w:rPr>
          <w:rFonts w:ascii="Calibri" w:eastAsia="ＭＳ ゴシック" w:hAnsi="Calibri" w:cs="ＭＳ ゴシック" w:hint="eastAsia"/>
          <w:sz w:val="24"/>
          <w:szCs w:val="24"/>
        </w:rPr>
        <w:lastRenderedPageBreak/>
        <w:t xml:space="preserve">Japanese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nuclear technology and experience, including </w:t>
      </w:r>
      <w:r w:rsidR="00E05E6B">
        <w:rPr>
          <w:rFonts w:ascii="Calibri" w:eastAsia="ＭＳ ゴシック" w:hAnsi="Calibri" w:cs="ＭＳ ゴシック" w:hint="eastAsia"/>
          <w:sz w:val="24"/>
          <w:szCs w:val="24"/>
        </w:rPr>
        <w:t xml:space="preserve">nuclear </w:t>
      </w:r>
      <w:r w:rsidRPr="00466ADE">
        <w:rPr>
          <w:rFonts w:ascii="Calibri" w:eastAsia="ＭＳ ゴシック" w:hAnsi="Calibri" w:cs="ＭＳ ゴシック"/>
          <w:sz w:val="24"/>
          <w:szCs w:val="24"/>
        </w:rPr>
        <w:t>safety</w:t>
      </w:r>
      <w:r w:rsidR="00E05E6B">
        <w:rPr>
          <w:rFonts w:ascii="Calibri" w:eastAsia="ＭＳ ゴシック" w:hAnsi="Calibri" w:cs="ＭＳ ゴシック" w:hint="eastAsia"/>
          <w:sz w:val="24"/>
          <w:szCs w:val="24"/>
        </w:rPr>
        <w:t>.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E05E6B">
        <w:rPr>
          <w:rFonts w:ascii="Calibri" w:eastAsia="ＭＳ ゴシック" w:hAnsi="Calibri" w:cs="ＭＳ ゴシック" w:hint="eastAsia"/>
          <w:sz w:val="24"/>
          <w:szCs w:val="24"/>
        </w:rPr>
        <w:t xml:space="preserve">In response,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Prime Minister Noda </w:t>
      </w:r>
      <w:r w:rsidR="00E05E6B">
        <w:rPr>
          <w:rFonts w:ascii="Calibri" w:eastAsia="ＭＳ ゴシック" w:hAnsi="Calibri" w:cs="ＭＳ ゴシック" w:hint="eastAsia"/>
          <w:sz w:val="24"/>
          <w:szCs w:val="24"/>
        </w:rPr>
        <w:t>stated that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Japan </w:t>
      </w:r>
      <w:r w:rsidR="008E2C20">
        <w:rPr>
          <w:rFonts w:ascii="Calibri" w:eastAsia="ＭＳ ゴシック" w:hAnsi="Calibri" w:cs="ＭＳ ゴシック" w:hint="eastAsia"/>
          <w:sz w:val="24"/>
          <w:szCs w:val="24"/>
        </w:rPr>
        <w:t>wished to advance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consultation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s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in a productive </w:t>
      </w:r>
      <w:r w:rsidR="008E2C20">
        <w:rPr>
          <w:rFonts w:ascii="Calibri" w:eastAsia="ＭＳ ゴシック" w:hAnsi="Calibri" w:cs="ＭＳ ゴシック" w:hint="eastAsia"/>
          <w:sz w:val="24"/>
          <w:szCs w:val="24"/>
        </w:rPr>
        <w:t xml:space="preserve">and cooperative 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manner so </w:t>
      </w:r>
      <w:r w:rsidR="008E2C20">
        <w:rPr>
          <w:rFonts w:ascii="Calibri" w:eastAsia="ＭＳ ゴシック" w:hAnsi="Calibri" w:cs="ＭＳ ゴシック" w:hint="eastAsia"/>
          <w:sz w:val="24"/>
          <w:szCs w:val="24"/>
        </w:rPr>
        <w:t xml:space="preserve">that 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both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sides 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>may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reach a mutually satisfactory agreement.</w:t>
      </w:r>
    </w:p>
    <w:p w:rsidR="00620264" w:rsidRPr="008E2C20" w:rsidRDefault="00620264" w:rsidP="008D6C7A">
      <w:pPr>
        <w:pStyle w:val="a3"/>
        <w:ind w:firstLineChars="100" w:firstLine="240"/>
        <w:rPr>
          <w:rFonts w:ascii="Calibri" w:eastAsia="ＭＳ ゴシック" w:hAnsi="Calibri" w:cs="ＭＳ ゴシック"/>
          <w:sz w:val="24"/>
          <w:szCs w:val="24"/>
        </w:rPr>
      </w:pPr>
    </w:p>
    <w:p w:rsidR="006F6081" w:rsidRPr="00466ADE" w:rsidRDefault="006F6081" w:rsidP="008D6C7A">
      <w:pPr>
        <w:pStyle w:val="a3"/>
        <w:ind w:left="240" w:hangingChars="100" w:hanging="24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>2.</w:t>
      </w:r>
      <w:r w:rsidR="001F2CA3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8E2C20">
        <w:rPr>
          <w:rFonts w:ascii="Calibri" w:eastAsia="ＭＳ ゴシック" w:hAnsi="Calibri" w:cs="ＭＳ ゴシック" w:hint="eastAsia"/>
          <w:sz w:val="24"/>
          <w:szCs w:val="24"/>
        </w:rPr>
        <w:t>The two Prime Ministers</w:t>
      </w:r>
      <w:r w:rsidR="00A558AE">
        <w:rPr>
          <w:rFonts w:ascii="Calibri" w:eastAsia="ＭＳ ゴシック" w:hAnsi="Calibri" w:cs="ＭＳ ゴシック" w:hint="eastAsia"/>
          <w:sz w:val="24"/>
          <w:szCs w:val="24"/>
        </w:rPr>
        <w:t xml:space="preserve"> also </w:t>
      </w:r>
      <w:r w:rsidR="00A558AE" w:rsidRPr="00466ADE">
        <w:rPr>
          <w:rFonts w:ascii="Calibri" w:eastAsia="ＭＳ ゴシック" w:hAnsi="Calibri" w:cs="ＭＳ ゴシック"/>
          <w:sz w:val="24"/>
          <w:szCs w:val="24"/>
        </w:rPr>
        <w:t>exchanged views on the international</w:t>
      </w:r>
      <w:r w:rsidR="00E2501F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>affairs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during </w:t>
      </w:r>
      <w:r w:rsidR="00A558AE">
        <w:rPr>
          <w:rFonts w:ascii="Calibri" w:eastAsia="ＭＳ ゴシック" w:hAnsi="Calibri" w:cs="ＭＳ ゴシック" w:hint="eastAsia"/>
          <w:sz w:val="24"/>
          <w:szCs w:val="24"/>
        </w:rPr>
        <w:t>the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gala dinner hosted by 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>H.E.</w:t>
      </w:r>
      <w:r w:rsidR="00E2501F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 xml:space="preserve">Mr. </w:t>
      </w:r>
      <w:r w:rsidRPr="00466ADE">
        <w:rPr>
          <w:rFonts w:ascii="Calibri" w:eastAsia="ＭＳ ゴシック" w:hAnsi="Calibri" w:cs="ＭＳ ゴシック"/>
          <w:sz w:val="24"/>
          <w:szCs w:val="24"/>
        </w:rPr>
        <w:t>Hun Sen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 xml:space="preserve">, the Prime Minister of Kingdom of Cambodia, </w:t>
      </w:r>
      <w:r w:rsidR="00A558AE" w:rsidRPr="00466ADE">
        <w:rPr>
          <w:rFonts w:ascii="Calibri" w:eastAsia="ＭＳ ゴシック" w:hAnsi="Calibri" w:cs="ＭＳ ゴシック"/>
          <w:sz w:val="24"/>
          <w:szCs w:val="24"/>
        </w:rPr>
        <w:t>on Nov</w:t>
      </w:r>
      <w:r w:rsidR="00A558AE">
        <w:rPr>
          <w:rFonts w:ascii="Calibri" w:eastAsia="ＭＳ ゴシック" w:hAnsi="Calibri" w:cs="ＭＳ ゴシック" w:hint="eastAsia"/>
          <w:sz w:val="24"/>
          <w:szCs w:val="24"/>
        </w:rPr>
        <w:t>ember</w:t>
      </w:r>
      <w:r w:rsidR="00A558AE" w:rsidRPr="00466ADE">
        <w:rPr>
          <w:rFonts w:ascii="Calibri" w:eastAsia="ＭＳ ゴシック" w:hAnsi="Calibri" w:cs="ＭＳ ゴシック"/>
          <w:sz w:val="24"/>
          <w:szCs w:val="24"/>
        </w:rPr>
        <w:t xml:space="preserve"> 19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, </w:t>
      </w:r>
      <w:r w:rsidR="00A558AE">
        <w:rPr>
          <w:rFonts w:ascii="Calibri" w:eastAsia="ＭＳ ゴシック" w:hAnsi="Calibri" w:cs="ＭＳ ゴシック" w:hint="eastAsia"/>
          <w:sz w:val="24"/>
          <w:szCs w:val="24"/>
        </w:rPr>
        <w:t xml:space="preserve">where the two Prime Ministers 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>sat</w:t>
      </w:r>
      <w:r w:rsidR="00A558AE">
        <w:rPr>
          <w:rFonts w:ascii="Calibri" w:eastAsia="ＭＳ ゴシック" w:hAnsi="Calibri" w:cs="ＭＳ ゴシック" w:hint="eastAsia"/>
          <w:sz w:val="24"/>
          <w:szCs w:val="24"/>
        </w:rPr>
        <w:t xml:space="preserve"> next to each other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>.</w:t>
      </w:r>
      <w:r w:rsidR="00A558AE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B204D4">
        <w:rPr>
          <w:rFonts w:ascii="Calibri" w:eastAsia="ＭＳ ゴシック" w:hAnsi="Calibri" w:cs="ＭＳ ゴシック" w:hint="eastAsia"/>
          <w:sz w:val="24"/>
          <w:szCs w:val="24"/>
        </w:rPr>
        <w:t>The outline is</w:t>
      </w:r>
      <w:r w:rsidR="00E874C6" w:rsidRPr="00466ADE">
        <w:rPr>
          <w:rFonts w:ascii="Calibri" w:eastAsia="ＭＳ ゴシック" w:hAnsi="Calibri" w:cs="ＭＳ ゴシック"/>
          <w:sz w:val="24"/>
          <w:szCs w:val="24"/>
        </w:rPr>
        <w:t xml:space="preserve"> as follows</w:t>
      </w:r>
      <w:r w:rsidR="00D54615">
        <w:rPr>
          <w:rFonts w:ascii="Calibri" w:eastAsia="ＭＳ ゴシック" w:hAnsi="Calibri" w:cs="ＭＳ ゴシック" w:hint="eastAsia"/>
          <w:sz w:val="24"/>
          <w:szCs w:val="24"/>
        </w:rPr>
        <w:t>:</w:t>
      </w:r>
    </w:p>
    <w:p w:rsidR="00620264" w:rsidRPr="00A558AE" w:rsidRDefault="00620264" w:rsidP="00245AA6">
      <w:pPr>
        <w:pStyle w:val="a3"/>
        <w:rPr>
          <w:rFonts w:ascii="Calibri" w:eastAsia="ＭＳ ゴシック" w:hAnsi="Calibri" w:cs="ＭＳ ゴシック"/>
          <w:sz w:val="24"/>
          <w:szCs w:val="24"/>
        </w:rPr>
      </w:pPr>
    </w:p>
    <w:p w:rsidR="00E874C6" w:rsidRPr="005F795D" w:rsidRDefault="00E874C6" w:rsidP="008D6C7A">
      <w:pPr>
        <w:pStyle w:val="a3"/>
        <w:ind w:left="360" w:hangingChars="150" w:hanging="360"/>
        <w:rPr>
          <w:rFonts w:ascii="Verdana" w:eastAsia="ＭＳ Ｐゴシック" w:hAnsi="Verdana" w:cs="ＭＳ Ｐゴシック"/>
          <w:color w:val="000000"/>
          <w:kern w:val="0"/>
          <w:sz w:val="19"/>
          <w:szCs w:val="19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(1) Prime Minister Noda explained Japan's position </w:t>
      </w:r>
      <w:r w:rsidR="005F795D">
        <w:rPr>
          <w:rFonts w:ascii="Calibri" w:eastAsia="ＭＳ ゴシック" w:hAnsi="Calibri" w:cs="ＭＳ ゴシック" w:hint="eastAsia"/>
          <w:sz w:val="24"/>
          <w:szCs w:val="24"/>
        </w:rPr>
        <w:t xml:space="preserve">concerning relations with China, </w:t>
      </w:r>
      <w:r w:rsidRPr="00466ADE">
        <w:rPr>
          <w:rFonts w:ascii="Calibri" w:eastAsia="ＭＳ ゴシック" w:hAnsi="Calibri" w:cs="ＭＳ ゴシック"/>
          <w:sz w:val="24"/>
          <w:szCs w:val="24"/>
        </w:rPr>
        <w:t>saying that the</w:t>
      </w:r>
      <w:r w:rsidR="005F795D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Pr="00466ADE">
        <w:rPr>
          <w:rFonts w:ascii="Calibri" w:eastAsia="ＭＳ ゴシック" w:hAnsi="Calibri" w:cs="ＭＳ ゴシック"/>
          <w:sz w:val="24"/>
          <w:szCs w:val="24"/>
        </w:rPr>
        <w:t>relations</w:t>
      </w:r>
      <w:r w:rsidR="008E55E1">
        <w:rPr>
          <w:rFonts w:ascii="Calibri" w:eastAsia="ＭＳ ゴシック" w:hAnsi="Calibri" w:cs="ＭＳ ゴシック" w:hint="eastAsia"/>
          <w:sz w:val="24"/>
          <w:szCs w:val="24"/>
        </w:rPr>
        <w:t>hip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5F795D">
        <w:rPr>
          <w:rFonts w:ascii="Calibri" w:eastAsia="ＭＳ ゴシック" w:hAnsi="Calibri" w:cs="ＭＳ ゴシック" w:hint="eastAsia"/>
          <w:sz w:val="24"/>
          <w:szCs w:val="24"/>
        </w:rPr>
        <w:t xml:space="preserve">between the two countries </w:t>
      </w:r>
      <w:r w:rsidRPr="00466ADE">
        <w:rPr>
          <w:rFonts w:ascii="Calibri" w:eastAsia="ＭＳ ゴシック" w:hAnsi="Calibri" w:cs="ＭＳ ゴシック"/>
          <w:sz w:val="24"/>
          <w:szCs w:val="24"/>
        </w:rPr>
        <w:t>w</w:t>
      </w:r>
      <w:r w:rsidR="008E55E1">
        <w:rPr>
          <w:rFonts w:ascii="Calibri" w:eastAsia="ＭＳ ゴシック" w:hAnsi="Calibri" w:cs="ＭＳ ゴシック" w:hint="eastAsia"/>
          <w:sz w:val="24"/>
          <w:szCs w:val="24"/>
        </w:rPr>
        <w:t>as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one of the most important bilateral relations</w:t>
      </w:r>
      <w:r w:rsidR="008E55E1">
        <w:rPr>
          <w:rFonts w:ascii="Calibri" w:eastAsia="ＭＳ ゴシック" w:hAnsi="Calibri" w:cs="ＭＳ ゴシック" w:hint="eastAsia"/>
          <w:sz w:val="24"/>
          <w:szCs w:val="24"/>
        </w:rPr>
        <w:t>hips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for Japan, that</w:t>
      </w:r>
      <w:r w:rsidRPr="008E55E1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5F795D">
        <w:rPr>
          <w:rFonts w:ascii="Calibri" w:hAnsi="Calibri" w:cs="Tahoma" w:hint="eastAsia"/>
          <w:sz w:val="24"/>
          <w:szCs w:val="24"/>
        </w:rPr>
        <w:t>despite</w:t>
      </w:r>
      <w:r w:rsidR="008E55E1" w:rsidRPr="008E55E1">
        <w:rPr>
          <w:rFonts w:ascii="Calibri" w:hAnsi="Calibri" w:cs="Tahoma"/>
          <w:sz w:val="24"/>
          <w:szCs w:val="24"/>
        </w:rPr>
        <w:t xml:space="preserve"> the </w:t>
      </w:r>
      <w:r w:rsidR="005F795D">
        <w:rPr>
          <w:rFonts w:ascii="Calibri" w:hAnsi="Calibri" w:cs="Tahoma" w:hint="eastAsia"/>
          <w:sz w:val="24"/>
          <w:szCs w:val="24"/>
        </w:rPr>
        <w:t xml:space="preserve">difficult </w:t>
      </w:r>
      <w:r w:rsidR="008E55E1" w:rsidRPr="008E55E1">
        <w:rPr>
          <w:rFonts w:ascii="Calibri" w:hAnsi="Calibri" w:cs="Tahoma"/>
          <w:sz w:val="24"/>
          <w:szCs w:val="24"/>
        </w:rPr>
        <w:t>present situation involving the two countries, Japan had consistently acted calmly from the beginning</w:t>
      </w:r>
      <w:r w:rsidR="0099432F">
        <w:rPr>
          <w:rFonts w:ascii="Calibri" w:hAnsi="Calibri" w:cs="Tahoma" w:hint="eastAsia"/>
          <w:sz w:val="24"/>
          <w:szCs w:val="24"/>
        </w:rPr>
        <w:t>,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and that</w:t>
      </w:r>
      <w:r w:rsidR="008E55E1" w:rsidRPr="008E55E1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8E55E1" w:rsidRPr="00466ADE">
        <w:rPr>
          <w:rFonts w:ascii="Calibri" w:eastAsia="ＭＳ ゴシック" w:hAnsi="Calibri" w:cs="ＭＳ ゴシック"/>
          <w:sz w:val="24"/>
          <w:szCs w:val="24"/>
        </w:rPr>
        <w:t>as a responsible country</w:t>
      </w:r>
      <w:r w:rsidR="008E55E1" w:rsidRPr="008E55E1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8E55E1" w:rsidRPr="00466ADE">
        <w:rPr>
          <w:rFonts w:ascii="Calibri" w:eastAsia="ＭＳ ゴシック" w:hAnsi="Calibri" w:cs="ＭＳ ゴシック"/>
          <w:sz w:val="24"/>
          <w:szCs w:val="24"/>
        </w:rPr>
        <w:t>in the Asia</w:t>
      </w:r>
      <w:r w:rsidR="008E55E1">
        <w:rPr>
          <w:rFonts w:ascii="Calibri" w:eastAsia="ＭＳ ゴシック" w:hAnsi="Calibri" w:cs="ＭＳ ゴシック" w:hint="eastAsia"/>
          <w:sz w:val="24"/>
          <w:szCs w:val="24"/>
        </w:rPr>
        <w:t>-</w:t>
      </w:r>
      <w:r w:rsidR="008E55E1" w:rsidRPr="00466ADE">
        <w:rPr>
          <w:rFonts w:ascii="Calibri" w:eastAsia="ＭＳ ゴシック" w:hAnsi="Calibri" w:cs="ＭＳ ゴシック"/>
          <w:sz w:val="24"/>
          <w:szCs w:val="24"/>
        </w:rPr>
        <w:t>Pacific region</w:t>
      </w:r>
      <w:r w:rsidR="008E55E1">
        <w:rPr>
          <w:rFonts w:ascii="Calibri" w:eastAsia="ＭＳ ゴシック" w:hAnsi="Calibri" w:cs="ＭＳ ゴシック" w:hint="eastAsia"/>
          <w:sz w:val="24"/>
          <w:szCs w:val="24"/>
        </w:rPr>
        <w:t>,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5F795D">
        <w:rPr>
          <w:rFonts w:ascii="Calibri" w:eastAsia="ＭＳ ゴシック" w:hAnsi="Calibri" w:cs="ＭＳ ゴシック" w:hint="eastAsia"/>
          <w:sz w:val="24"/>
          <w:szCs w:val="24"/>
        </w:rPr>
        <w:t>it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would continue contribut</w:t>
      </w:r>
      <w:r w:rsidR="008E55E1">
        <w:rPr>
          <w:rFonts w:ascii="Calibri" w:eastAsia="ＭＳ ゴシック" w:hAnsi="Calibri" w:cs="ＭＳ ゴシック" w:hint="eastAsia"/>
          <w:sz w:val="24"/>
          <w:szCs w:val="24"/>
        </w:rPr>
        <w:t>ing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to </w:t>
      </w:r>
      <w:r w:rsidR="008E55E1">
        <w:rPr>
          <w:rFonts w:ascii="Calibri" w:eastAsia="ＭＳ ゴシック" w:hAnsi="Calibri" w:cs="ＭＳ ゴシック" w:hint="eastAsia"/>
          <w:sz w:val="24"/>
          <w:szCs w:val="24"/>
        </w:rPr>
        <w:t>regional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peace and </w:t>
      </w:r>
      <w:r w:rsidR="005F795D">
        <w:rPr>
          <w:rFonts w:ascii="Calibri" w:eastAsia="ＭＳ ゴシック" w:hAnsi="Calibri" w:cs="ＭＳ ゴシック" w:hint="eastAsia"/>
          <w:sz w:val="24"/>
          <w:szCs w:val="24"/>
        </w:rPr>
        <w:t>prosperity</w:t>
      </w:r>
      <w:r w:rsidRPr="00466ADE">
        <w:rPr>
          <w:rFonts w:ascii="Calibri" w:eastAsia="ＭＳ ゴシック" w:hAnsi="Calibri" w:cs="ＭＳ ゴシック"/>
          <w:sz w:val="24"/>
          <w:szCs w:val="24"/>
        </w:rPr>
        <w:t>.</w:t>
      </w:r>
    </w:p>
    <w:p w:rsidR="00E874C6" w:rsidRPr="00D54615" w:rsidRDefault="00E874C6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</w:p>
    <w:p w:rsidR="00620264" w:rsidRPr="00BD592A" w:rsidRDefault="001E52A2" w:rsidP="008D6C7A">
      <w:pPr>
        <w:pStyle w:val="a3"/>
        <w:ind w:left="360" w:hangingChars="150" w:hanging="360"/>
        <w:rPr>
          <w:rFonts w:ascii="Calibri" w:eastAsia="ＭＳ ゴシック" w:hAnsi="Calibri" w:cs="ＭＳ ゴシック"/>
          <w:sz w:val="24"/>
          <w:szCs w:val="24"/>
        </w:rPr>
      </w:pP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(2) Concerning the East Asia Summit (EAS), Prime Minister Noda </w:t>
      </w:r>
      <w:r w:rsidR="005F795D">
        <w:rPr>
          <w:rFonts w:ascii="Calibri" w:eastAsia="ＭＳ ゴシック" w:hAnsi="Calibri" w:cs="ＭＳ ゴシック" w:hint="eastAsia"/>
          <w:sz w:val="24"/>
          <w:szCs w:val="24"/>
        </w:rPr>
        <w:t>mentioned</w:t>
      </w:r>
      <w:r w:rsidRPr="00466ADE">
        <w:rPr>
          <w:rFonts w:ascii="Calibri" w:eastAsia="ＭＳ ゴシック" w:hAnsi="Calibri" w:cs="ＭＳ ゴシック"/>
          <w:sz w:val="24"/>
          <w:szCs w:val="24"/>
        </w:rPr>
        <w:t xml:space="preserve"> </w:t>
      </w:r>
      <w:r w:rsidR="00BD592A">
        <w:rPr>
          <w:rFonts w:ascii="Calibri" w:eastAsia="ＭＳ ゴシック" w:hAnsi="Calibri" w:cs="ＭＳ ゴシック" w:hint="eastAsia"/>
          <w:sz w:val="24"/>
          <w:szCs w:val="24"/>
        </w:rPr>
        <w:t xml:space="preserve">that </w:t>
      </w:r>
      <w:r w:rsidRPr="00466ADE">
        <w:rPr>
          <w:rFonts w:ascii="Calibri" w:eastAsia="ＭＳ ゴシック" w:hAnsi="Calibri" w:cs="ＭＳ ゴシック"/>
          <w:sz w:val="24"/>
          <w:szCs w:val="24"/>
        </w:rPr>
        <w:t>it was important</w:t>
      </w:r>
      <w:r w:rsidR="005F795D">
        <w:rPr>
          <w:rFonts w:ascii="Calibri" w:eastAsia="ＭＳ ゴシック" w:hAnsi="Calibri" w:cs="ＭＳ ゴシック" w:hint="eastAsia"/>
          <w:sz w:val="24"/>
          <w:szCs w:val="24"/>
        </w:rPr>
        <w:t xml:space="preserve"> to 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further promote </w:t>
      </w:r>
      <w:r w:rsidR="00BD592A">
        <w:rPr>
          <w:rFonts w:ascii="Calibri" w:eastAsia="ＭＳ ゴシック" w:hAnsi="Calibri" w:cs="ＭＳ ゴシック" w:hint="eastAsia"/>
          <w:sz w:val="24"/>
          <w:szCs w:val="24"/>
        </w:rPr>
        <w:t>regional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 growth</w:t>
      </w:r>
      <w:r w:rsidR="005F795D">
        <w:rPr>
          <w:rFonts w:ascii="Calibri" w:eastAsia="ＭＳ ゴシック" w:hAnsi="Calibri" w:cs="ＭＳ ゴシック" w:hint="eastAsia"/>
          <w:sz w:val="24"/>
          <w:szCs w:val="24"/>
        </w:rPr>
        <w:t xml:space="preserve"> by connecting ASEAN and India more closely</w:t>
      </w:r>
      <w:r w:rsidR="00BD592A">
        <w:rPr>
          <w:rFonts w:ascii="Calibri" w:eastAsia="ＭＳ ゴシック" w:hAnsi="Calibri" w:cs="ＭＳ ゴシック" w:hint="eastAsia"/>
          <w:sz w:val="24"/>
          <w:szCs w:val="24"/>
        </w:rPr>
        <w:t>. In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 re</w:t>
      </w:r>
      <w:r w:rsidR="00BD592A">
        <w:rPr>
          <w:rFonts w:ascii="Calibri" w:eastAsia="ＭＳ ゴシック" w:hAnsi="Calibri" w:cs="ＭＳ ゴシック" w:hint="eastAsia"/>
          <w:sz w:val="24"/>
          <w:szCs w:val="24"/>
        </w:rPr>
        <w:t>sponse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, Prime Minister Singh </w:t>
      </w:r>
      <w:r w:rsidR="00BD592A">
        <w:rPr>
          <w:rFonts w:ascii="Calibri" w:eastAsia="ＭＳ ゴシック" w:hAnsi="Calibri" w:cs="ＭＳ ゴシック" w:hint="eastAsia"/>
          <w:sz w:val="24"/>
          <w:szCs w:val="24"/>
        </w:rPr>
        <w:t>expressed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 grat</w:t>
      </w:r>
      <w:r w:rsidR="00BD592A">
        <w:rPr>
          <w:rFonts w:ascii="Calibri" w:eastAsia="ＭＳ ゴシック" w:hAnsi="Calibri" w:cs="ＭＳ ゴシック" w:hint="eastAsia"/>
          <w:sz w:val="24"/>
          <w:szCs w:val="24"/>
        </w:rPr>
        <w:t>itude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 for </w:t>
      </w:r>
      <w:r w:rsidR="00333E8D">
        <w:rPr>
          <w:rFonts w:ascii="Calibri" w:eastAsia="ＭＳ ゴシック" w:hAnsi="Calibri" w:cs="ＭＳ ゴシック" w:hint="eastAsia"/>
          <w:sz w:val="24"/>
          <w:szCs w:val="24"/>
        </w:rPr>
        <w:t>Japan</w:t>
      </w:r>
      <w:r w:rsidR="00333E8D">
        <w:rPr>
          <w:rFonts w:ascii="Calibri" w:eastAsia="ＭＳ ゴシック" w:hAnsi="Calibri" w:cs="ＭＳ ゴシック"/>
          <w:sz w:val="24"/>
          <w:szCs w:val="24"/>
        </w:rPr>
        <w:t>’</w:t>
      </w:r>
      <w:r w:rsidR="00333E8D">
        <w:rPr>
          <w:rFonts w:ascii="Calibri" w:eastAsia="ＭＳ ゴシック" w:hAnsi="Calibri" w:cs="ＭＳ ゴシック" w:hint="eastAsia"/>
          <w:sz w:val="24"/>
          <w:szCs w:val="24"/>
        </w:rPr>
        <w:t>s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 efforts to make India </w:t>
      </w:r>
      <w:r w:rsidR="00333E8D">
        <w:rPr>
          <w:rFonts w:ascii="Calibri" w:eastAsia="ＭＳ ゴシック" w:hAnsi="Calibri" w:cs="ＭＳ ゴシック" w:hint="eastAsia"/>
          <w:sz w:val="24"/>
          <w:szCs w:val="24"/>
        </w:rPr>
        <w:t xml:space="preserve">a 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 xml:space="preserve">closer </w:t>
      </w:r>
      <w:r w:rsidR="00333E8D">
        <w:rPr>
          <w:rFonts w:ascii="Calibri" w:eastAsia="ＭＳ ゴシック" w:hAnsi="Calibri" w:cs="ＭＳ ゴシック" w:hint="eastAsia"/>
          <w:sz w:val="24"/>
          <w:szCs w:val="24"/>
        </w:rPr>
        <w:t>country</w:t>
      </w:r>
      <w:r w:rsidR="00BD592A">
        <w:rPr>
          <w:rFonts w:ascii="Calibri" w:eastAsia="ＭＳ ゴシック" w:hAnsi="Calibri" w:cs="ＭＳ ゴシック" w:hint="eastAsia"/>
          <w:sz w:val="24"/>
          <w:szCs w:val="24"/>
        </w:rPr>
        <w:t xml:space="preserve"> </w:t>
      </w:r>
      <w:r w:rsidR="00967C70" w:rsidRPr="00466ADE">
        <w:rPr>
          <w:rFonts w:ascii="Calibri" w:eastAsia="ＭＳ ゴシック" w:hAnsi="Calibri" w:cs="ＭＳ ゴシック"/>
          <w:sz w:val="24"/>
          <w:szCs w:val="24"/>
        </w:rPr>
        <w:t>to East Asia.</w:t>
      </w:r>
    </w:p>
    <w:sectPr w:rsidR="00620264" w:rsidRPr="00BD592A" w:rsidSect="003228DD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0E" w:rsidRDefault="00EC700E" w:rsidP="00A12A20">
      <w:r>
        <w:separator/>
      </w:r>
    </w:p>
  </w:endnote>
  <w:endnote w:type="continuationSeparator" w:id="0">
    <w:p w:rsidR="00EC700E" w:rsidRDefault="00EC700E" w:rsidP="00A1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altName w:val="Trebuchet MS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0E" w:rsidRDefault="00EC700E" w:rsidP="00A12A20">
      <w:r>
        <w:separator/>
      </w:r>
    </w:p>
  </w:footnote>
  <w:footnote w:type="continuationSeparator" w:id="0">
    <w:p w:rsidR="00EC700E" w:rsidRDefault="00EC700E" w:rsidP="00A12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BE3"/>
    <w:multiLevelType w:val="multilevel"/>
    <w:tmpl w:val="63B8F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5DA"/>
    <w:rsid w:val="00000ECC"/>
    <w:rsid w:val="000010E0"/>
    <w:rsid w:val="00006F44"/>
    <w:rsid w:val="00007185"/>
    <w:rsid w:val="00007629"/>
    <w:rsid w:val="00007D4E"/>
    <w:rsid w:val="00011A2B"/>
    <w:rsid w:val="00011F7D"/>
    <w:rsid w:val="0001359E"/>
    <w:rsid w:val="0001382D"/>
    <w:rsid w:val="00013EA0"/>
    <w:rsid w:val="000141FE"/>
    <w:rsid w:val="00020477"/>
    <w:rsid w:val="00020FE5"/>
    <w:rsid w:val="000212B7"/>
    <w:rsid w:val="00022651"/>
    <w:rsid w:val="00023454"/>
    <w:rsid w:val="0002491D"/>
    <w:rsid w:val="000250AD"/>
    <w:rsid w:val="00033DD1"/>
    <w:rsid w:val="00034114"/>
    <w:rsid w:val="00034A2A"/>
    <w:rsid w:val="00034B68"/>
    <w:rsid w:val="000364CF"/>
    <w:rsid w:val="00036818"/>
    <w:rsid w:val="00037480"/>
    <w:rsid w:val="000401D2"/>
    <w:rsid w:val="00040221"/>
    <w:rsid w:val="000466F9"/>
    <w:rsid w:val="000472BF"/>
    <w:rsid w:val="00051C55"/>
    <w:rsid w:val="00052F35"/>
    <w:rsid w:val="000530F8"/>
    <w:rsid w:val="00057498"/>
    <w:rsid w:val="00061925"/>
    <w:rsid w:val="00063BC1"/>
    <w:rsid w:val="00070240"/>
    <w:rsid w:val="000707D6"/>
    <w:rsid w:val="000715B6"/>
    <w:rsid w:val="000751C0"/>
    <w:rsid w:val="00075AB0"/>
    <w:rsid w:val="000936C7"/>
    <w:rsid w:val="000A17A0"/>
    <w:rsid w:val="000A18FB"/>
    <w:rsid w:val="000A7462"/>
    <w:rsid w:val="000B187F"/>
    <w:rsid w:val="000B3494"/>
    <w:rsid w:val="000B42E9"/>
    <w:rsid w:val="000B4D35"/>
    <w:rsid w:val="000C0CA7"/>
    <w:rsid w:val="000C23B2"/>
    <w:rsid w:val="000C3277"/>
    <w:rsid w:val="000C471E"/>
    <w:rsid w:val="000D043D"/>
    <w:rsid w:val="000D309A"/>
    <w:rsid w:val="000D3767"/>
    <w:rsid w:val="000D42D1"/>
    <w:rsid w:val="000D51E7"/>
    <w:rsid w:val="000D6B04"/>
    <w:rsid w:val="000D7701"/>
    <w:rsid w:val="000D7EA4"/>
    <w:rsid w:val="000E1153"/>
    <w:rsid w:val="000E32A3"/>
    <w:rsid w:val="000F1369"/>
    <w:rsid w:val="000F243D"/>
    <w:rsid w:val="000F332B"/>
    <w:rsid w:val="000F3F1D"/>
    <w:rsid w:val="000F68BA"/>
    <w:rsid w:val="000F6E8F"/>
    <w:rsid w:val="00110064"/>
    <w:rsid w:val="00110E9F"/>
    <w:rsid w:val="00114D27"/>
    <w:rsid w:val="00120639"/>
    <w:rsid w:val="00123533"/>
    <w:rsid w:val="0012524A"/>
    <w:rsid w:val="0012553A"/>
    <w:rsid w:val="00130403"/>
    <w:rsid w:val="00130757"/>
    <w:rsid w:val="001330C7"/>
    <w:rsid w:val="001336E8"/>
    <w:rsid w:val="00141089"/>
    <w:rsid w:val="00141639"/>
    <w:rsid w:val="0014196B"/>
    <w:rsid w:val="001435B9"/>
    <w:rsid w:val="0014550F"/>
    <w:rsid w:val="001460E7"/>
    <w:rsid w:val="0014623E"/>
    <w:rsid w:val="001476C6"/>
    <w:rsid w:val="001504D4"/>
    <w:rsid w:val="001512D8"/>
    <w:rsid w:val="00154AF9"/>
    <w:rsid w:val="00160449"/>
    <w:rsid w:val="00161169"/>
    <w:rsid w:val="00164125"/>
    <w:rsid w:val="00166BF9"/>
    <w:rsid w:val="00170E8D"/>
    <w:rsid w:val="00170E90"/>
    <w:rsid w:val="00170FCF"/>
    <w:rsid w:val="00171357"/>
    <w:rsid w:val="001723D8"/>
    <w:rsid w:val="0017245E"/>
    <w:rsid w:val="001747FB"/>
    <w:rsid w:val="00174C54"/>
    <w:rsid w:val="001752AE"/>
    <w:rsid w:val="0017543E"/>
    <w:rsid w:val="00183FAB"/>
    <w:rsid w:val="00186D44"/>
    <w:rsid w:val="00187A79"/>
    <w:rsid w:val="00187EA4"/>
    <w:rsid w:val="0019076B"/>
    <w:rsid w:val="00192A8A"/>
    <w:rsid w:val="00195164"/>
    <w:rsid w:val="0019551F"/>
    <w:rsid w:val="001962E9"/>
    <w:rsid w:val="001979CE"/>
    <w:rsid w:val="001A0638"/>
    <w:rsid w:val="001A549D"/>
    <w:rsid w:val="001A5C6D"/>
    <w:rsid w:val="001A6721"/>
    <w:rsid w:val="001A6A9D"/>
    <w:rsid w:val="001A7171"/>
    <w:rsid w:val="001A7821"/>
    <w:rsid w:val="001A7C12"/>
    <w:rsid w:val="001B3CAD"/>
    <w:rsid w:val="001B7509"/>
    <w:rsid w:val="001B7CAE"/>
    <w:rsid w:val="001C080B"/>
    <w:rsid w:val="001C5ACA"/>
    <w:rsid w:val="001C7ACB"/>
    <w:rsid w:val="001D2415"/>
    <w:rsid w:val="001D2508"/>
    <w:rsid w:val="001D3348"/>
    <w:rsid w:val="001D3AFB"/>
    <w:rsid w:val="001D796C"/>
    <w:rsid w:val="001E0FFF"/>
    <w:rsid w:val="001E108B"/>
    <w:rsid w:val="001E23BC"/>
    <w:rsid w:val="001E52A2"/>
    <w:rsid w:val="001E5921"/>
    <w:rsid w:val="001F0ABF"/>
    <w:rsid w:val="001F2CA3"/>
    <w:rsid w:val="001F4CB3"/>
    <w:rsid w:val="00200F99"/>
    <w:rsid w:val="002050EB"/>
    <w:rsid w:val="00205436"/>
    <w:rsid w:val="00207A29"/>
    <w:rsid w:val="00207C36"/>
    <w:rsid w:val="00213F2C"/>
    <w:rsid w:val="00215E10"/>
    <w:rsid w:val="00215FE6"/>
    <w:rsid w:val="002207BC"/>
    <w:rsid w:val="002231E4"/>
    <w:rsid w:val="00223989"/>
    <w:rsid w:val="00224DBA"/>
    <w:rsid w:val="00225736"/>
    <w:rsid w:val="00226409"/>
    <w:rsid w:val="00227B2C"/>
    <w:rsid w:val="00227B34"/>
    <w:rsid w:val="002306A0"/>
    <w:rsid w:val="00231581"/>
    <w:rsid w:val="0023205A"/>
    <w:rsid w:val="00233690"/>
    <w:rsid w:val="00236A42"/>
    <w:rsid w:val="002402EE"/>
    <w:rsid w:val="002435CE"/>
    <w:rsid w:val="00244E15"/>
    <w:rsid w:val="00245248"/>
    <w:rsid w:val="00245AA6"/>
    <w:rsid w:val="00247941"/>
    <w:rsid w:val="002522BC"/>
    <w:rsid w:val="00255EDF"/>
    <w:rsid w:val="00256823"/>
    <w:rsid w:val="002579E7"/>
    <w:rsid w:val="00261640"/>
    <w:rsid w:val="00262450"/>
    <w:rsid w:val="00266432"/>
    <w:rsid w:val="0026756B"/>
    <w:rsid w:val="0027096E"/>
    <w:rsid w:val="00273C35"/>
    <w:rsid w:val="002750D7"/>
    <w:rsid w:val="002852CA"/>
    <w:rsid w:val="0028668F"/>
    <w:rsid w:val="002918A8"/>
    <w:rsid w:val="0029309A"/>
    <w:rsid w:val="002A0335"/>
    <w:rsid w:val="002A241E"/>
    <w:rsid w:val="002A5532"/>
    <w:rsid w:val="002B432C"/>
    <w:rsid w:val="002B44EE"/>
    <w:rsid w:val="002B505C"/>
    <w:rsid w:val="002B5BE8"/>
    <w:rsid w:val="002C0E21"/>
    <w:rsid w:val="002C177D"/>
    <w:rsid w:val="002C5911"/>
    <w:rsid w:val="002D135D"/>
    <w:rsid w:val="002D2127"/>
    <w:rsid w:val="002D432E"/>
    <w:rsid w:val="002D7052"/>
    <w:rsid w:val="002D7766"/>
    <w:rsid w:val="002E2300"/>
    <w:rsid w:val="002E267A"/>
    <w:rsid w:val="002E2E14"/>
    <w:rsid w:val="002E3C9E"/>
    <w:rsid w:val="002E71DA"/>
    <w:rsid w:val="002F191D"/>
    <w:rsid w:val="002F1F4E"/>
    <w:rsid w:val="002F3EE2"/>
    <w:rsid w:val="002F45D0"/>
    <w:rsid w:val="002F4E2C"/>
    <w:rsid w:val="002F7484"/>
    <w:rsid w:val="00301180"/>
    <w:rsid w:val="00301931"/>
    <w:rsid w:val="00306D9E"/>
    <w:rsid w:val="00307FAA"/>
    <w:rsid w:val="00312CC4"/>
    <w:rsid w:val="00313920"/>
    <w:rsid w:val="00320263"/>
    <w:rsid w:val="003228DD"/>
    <w:rsid w:val="0032347C"/>
    <w:rsid w:val="0032351C"/>
    <w:rsid w:val="003237F8"/>
    <w:rsid w:val="0032505A"/>
    <w:rsid w:val="003250AA"/>
    <w:rsid w:val="00325EEC"/>
    <w:rsid w:val="00327802"/>
    <w:rsid w:val="00327F42"/>
    <w:rsid w:val="003310DE"/>
    <w:rsid w:val="00331BC2"/>
    <w:rsid w:val="00331D43"/>
    <w:rsid w:val="003333E7"/>
    <w:rsid w:val="00333E8D"/>
    <w:rsid w:val="00335145"/>
    <w:rsid w:val="00346379"/>
    <w:rsid w:val="00347C27"/>
    <w:rsid w:val="003523EA"/>
    <w:rsid w:val="00354FF1"/>
    <w:rsid w:val="003573EE"/>
    <w:rsid w:val="00361A2D"/>
    <w:rsid w:val="00362A42"/>
    <w:rsid w:val="003636D5"/>
    <w:rsid w:val="00364E27"/>
    <w:rsid w:val="0036537A"/>
    <w:rsid w:val="00365867"/>
    <w:rsid w:val="00365D67"/>
    <w:rsid w:val="00366E05"/>
    <w:rsid w:val="00367C68"/>
    <w:rsid w:val="003735DE"/>
    <w:rsid w:val="00373B56"/>
    <w:rsid w:val="0037493E"/>
    <w:rsid w:val="0037507F"/>
    <w:rsid w:val="0037544E"/>
    <w:rsid w:val="00381ADD"/>
    <w:rsid w:val="00385727"/>
    <w:rsid w:val="00396C8D"/>
    <w:rsid w:val="003A1EF1"/>
    <w:rsid w:val="003A2287"/>
    <w:rsid w:val="003A286F"/>
    <w:rsid w:val="003A2ADD"/>
    <w:rsid w:val="003A3475"/>
    <w:rsid w:val="003B0836"/>
    <w:rsid w:val="003B0E44"/>
    <w:rsid w:val="003B1349"/>
    <w:rsid w:val="003B2C5A"/>
    <w:rsid w:val="003B4C84"/>
    <w:rsid w:val="003B6545"/>
    <w:rsid w:val="003B6EBF"/>
    <w:rsid w:val="003B7005"/>
    <w:rsid w:val="003C1774"/>
    <w:rsid w:val="003C23B4"/>
    <w:rsid w:val="003C649C"/>
    <w:rsid w:val="003D193E"/>
    <w:rsid w:val="003D3FE6"/>
    <w:rsid w:val="003D6221"/>
    <w:rsid w:val="003D7EC0"/>
    <w:rsid w:val="003E0137"/>
    <w:rsid w:val="003E169C"/>
    <w:rsid w:val="003E29B5"/>
    <w:rsid w:val="003E5C81"/>
    <w:rsid w:val="003E7274"/>
    <w:rsid w:val="003E7A24"/>
    <w:rsid w:val="003E7B6A"/>
    <w:rsid w:val="003F0DA6"/>
    <w:rsid w:val="003F4999"/>
    <w:rsid w:val="003F67E8"/>
    <w:rsid w:val="003F6AD3"/>
    <w:rsid w:val="00402600"/>
    <w:rsid w:val="004163C1"/>
    <w:rsid w:val="00425048"/>
    <w:rsid w:val="0042531C"/>
    <w:rsid w:val="004273A4"/>
    <w:rsid w:val="00427BA5"/>
    <w:rsid w:val="004303B1"/>
    <w:rsid w:val="0043055F"/>
    <w:rsid w:val="00430DF8"/>
    <w:rsid w:val="004314E3"/>
    <w:rsid w:val="00433928"/>
    <w:rsid w:val="0043399E"/>
    <w:rsid w:val="00442E63"/>
    <w:rsid w:val="004453FF"/>
    <w:rsid w:val="00446D8B"/>
    <w:rsid w:val="004501AA"/>
    <w:rsid w:val="00450ADC"/>
    <w:rsid w:val="00450FEE"/>
    <w:rsid w:val="0045261E"/>
    <w:rsid w:val="00453F3A"/>
    <w:rsid w:val="0045655B"/>
    <w:rsid w:val="004611EE"/>
    <w:rsid w:val="00466381"/>
    <w:rsid w:val="00466ADE"/>
    <w:rsid w:val="00467A74"/>
    <w:rsid w:val="00470B55"/>
    <w:rsid w:val="004711E4"/>
    <w:rsid w:val="00472946"/>
    <w:rsid w:val="00472D5D"/>
    <w:rsid w:val="00474DF7"/>
    <w:rsid w:val="00477A76"/>
    <w:rsid w:val="00484EA5"/>
    <w:rsid w:val="00485B7E"/>
    <w:rsid w:val="00493E5C"/>
    <w:rsid w:val="004948A4"/>
    <w:rsid w:val="004965B0"/>
    <w:rsid w:val="00496876"/>
    <w:rsid w:val="00497129"/>
    <w:rsid w:val="004975BD"/>
    <w:rsid w:val="00497EA6"/>
    <w:rsid w:val="004A0025"/>
    <w:rsid w:val="004A0EB7"/>
    <w:rsid w:val="004A11CE"/>
    <w:rsid w:val="004A308C"/>
    <w:rsid w:val="004A4592"/>
    <w:rsid w:val="004A5730"/>
    <w:rsid w:val="004B2788"/>
    <w:rsid w:val="004B34D4"/>
    <w:rsid w:val="004B6493"/>
    <w:rsid w:val="004B778D"/>
    <w:rsid w:val="004B7FFA"/>
    <w:rsid w:val="004C0318"/>
    <w:rsid w:val="004C3022"/>
    <w:rsid w:val="004C322F"/>
    <w:rsid w:val="004C7FFC"/>
    <w:rsid w:val="004D1242"/>
    <w:rsid w:val="004D19CE"/>
    <w:rsid w:val="004D1CC7"/>
    <w:rsid w:val="004D2C64"/>
    <w:rsid w:val="004D399E"/>
    <w:rsid w:val="004D43A9"/>
    <w:rsid w:val="004D5AE2"/>
    <w:rsid w:val="004D67C3"/>
    <w:rsid w:val="004D6D63"/>
    <w:rsid w:val="004E10F9"/>
    <w:rsid w:val="004E7C0C"/>
    <w:rsid w:val="004F017C"/>
    <w:rsid w:val="004F0DBE"/>
    <w:rsid w:val="004F70E2"/>
    <w:rsid w:val="004F7987"/>
    <w:rsid w:val="00501970"/>
    <w:rsid w:val="00505690"/>
    <w:rsid w:val="00506BB2"/>
    <w:rsid w:val="005107A9"/>
    <w:rsid w:val="00511A62"/>
    <w:rsid w:val="00521AFF"/>
    <w:rsid w:val="005232F7"/>
    <w:rsid w:val="005250E9"/>
    <w:rsid w:val="005259B0"/>
    <w:rsid w:val="00532007"/>
    <w:rsid w:val="00532519"/>
    <w:rsid w:val="00535FEA"/>
    <w:rsid w:val="00537F50"/>
    <w:rsid w:val="00540231"/>
    <w:rsid w:val="00542A22"/>
    <w:rsid w:val="005448C5"/>
    <w:rsid w:val="0054615D"/>
    <w:rsid w:val="00546A21"/>
    <w:rsid w:val="005514C2"/>
    <w:rsid w:val="00551934"/>
    <w:rsid w:val="005547BF"/>
    <w:rsid w:val="005623FA"/>
    <w:rsid w:val="0056463E"/>
    <w:rsid w:val="00564C96"/>
    <w:rsid w:val="00567C68"/>
    <w:rsid w:val="00573F83"/>
    <w:rsid w:val="00576F85"/>
    <w:rsid w:val="0057784C"/>
    <w:rsid w:val="0058023C"/>
    <w:rsid w:val="00582A87"/>
    <w:rsid w:val="005869B6"/>
    <w:rsid w:val="00591FFB"/>
    <w:rsid w:val="005942DC"/>
    <w:rsid w:val="00597190"/>
    <w:rsid w:val="005A0F2E"/>
    <w:rsid w:val="005A1F16"/>
    <w:rsid w:val="005A1FCC"/>
    <w:rsid w:val="005A2518"/>
    <w:rsid w:val="005A62FA"/>
    <w:rsid w:val="005A643B"/>
    <w:rsid w:val="005B02F1"/>
    <w:rsid w:val="005B32C2"/>
    <w:rsid w:val="005B3E47"/>
    <w:rsid w:val="005C1228"/>
    <w:rsid w:val="005C4747"/>
    <w:rsid w:val="005C65AA"/>
    <w:rsid w:val="005C78C1"/>
    <w:rsid w:val="005C7A06"/>
    <w:rsid w:val="005C7C06"/>
    <w:rsid w:val="005D21B2"/>
    <w:rsid w:val="005D47DA"/>
    <w:rsid w:val="005D541F"/>
    <w:rsid w:val="005E3A9B"/>
    <w:rsid w:val="005E416F"/>
    <w:rsid w:val="005E4FCF"/>
    <w:rsid w:val="005E6878"/>
    <w:rsid w:val="005E6DE8"/>
    <w:rsid w:val="005F0209"/>
    <w:rsid w:val="005F542E"/>
    <w:rsid w:val="005F795D"/>
    <w:rsid w:val="00600B78"/>
    <w:rsid w:val="00601CEC"/>
    <w:rsid w:val="00603D04"/>
    <w:rsid w:val="006071BC"/>
    <w:rsid w:val="00612212"/>
    <w:rsid w:val="00615929"/>
    <w:rsid w:val="00620264"/>
    <w:rsid w:val="006232DA"/>
    <w:rsid w:val="00625060"/>
    <w:rsid w:val="00631CBA"/>
    <w:rsid w:val="00631F9A"/>
    <w:rsid w:val="00634F74"/>
    <w:rsid w:val="006366DC"/>
    <w:rsid w:val="00637942"/>
    <w:rsid w:val="00640162"/>
    <w:rsid w:val="00640C0A"/>
    <w:rsid w:val="00641667"/>
    <w:rsid w:val="006476D2"/>
    <w:rsid w:val="00652053"/>
    <w:rsid w:val="00653A3E"/>
    <w:rsid w:val="00653A6E"/>
    <w:rsid w:val="006549E7"/>
    <w:rsid w:val="0066019A"/>
    <w:rsid w:val="00661083"/>
    <w:rsid w:val="00662C33"/>
    <w:rsid w:val="006665A6"/>
    <w:rsid w:val="00670671"/>
    <w:rsid w:val="00671909"/>
    <w:rsid w:val="00673CF9"/>
    <w:rsid w:val="00674D6E"/>
    <w:rsid w:val="00676C79"/>
    <w:rsid w:val="00681978"/>
    <w:rsid w:val="00683FA2"/>
    <w:rsid w:val="00684748"/>
    <w:rsid w:val="00685AED"/>
    <w:rsid w:val="006867F2"/>
    <w:rsid w:val="00687D3E"/>
    <w:rsid w:val="00687DEC"/>
    <w:rsid w:val="0069028C"/>
    <w:rsid w:val="0069297A"/>
    <w:rsid w:val="00693B31"/>
    <w:rsid w:val="00693D4F"/>
    <w:rsid w:val="00694039"/>
    <w:rsid w:val="00697CA5"/>
    <w:rsid w:val="00697CE1"/>
    <w:rsid w:val="006A1BFF"/>
    <w:rsid w:val="006A235C"/>
    <w:rsid w:val="006A2F00"/>
    <w:rsid w:val="006A3071"/>
    <w:rsid w:val="006A4291"/>
    <w:rsid w:val="006B1661"/>
    <w:rsid w:val="006B318F"/>
    <w:rsid w:val="006B7117"/>
    <w:rsid w:val="006C2000"/>
    <w:rsid w:val="006C2200"/>
    <w:rsid w:val="006C3656"/>
    <w:rsid w:val="006D0060"/>
    <w:rsid w:val="006D0756"/>
    <w:rsid w:val="006D228C"/>
    <w:rsid w:val="006D39AB"/>
    <w:rsid w:val="006E0C37"/>
    <w:rsid w:val="006E36FF"/>
    <w:rsid w:val="006E5CEC"/>
    <w:rsid w:val="006F37E5"/>
    <w:rsid w:val="006F6081"/>
    <w:rsid w:val="0070097A"/>
    <w:rsid w:val="0070165A"/>
    <w:rsid w:val="007040BF"/>
    <w:rsid w:val="00706792"/>
    <w:rsid w:val="00706B55"/>
    <w:rsid w:val="00710876"/>
    <w:rsid w:val="00710D90"/>
    <w:rsid w:val="00713DB0"/>
    <w:rsid w:val="00714088"/>
    <w:rsid w:val="0071533B"/>
    <w:rsid w:val="00716636"/>
    <w:rsid w:val="00716A01"/>
    <w:rsid w:val="00716A0D"/>
    <w:rsid w:val="007216D4"/>
    <w:rsid w:val="007235F8"/>
    <w:rsid w:val="00724987"/>
    <w:rsid w:val="00727FE4"/>
    <w:rsid w:val="00731CE1"/>
    <w:rsid w:val="00733075"/>
    <w:rsid w:val="00733A23"/>
    <w:rsid w:val="00734C34"/>
    <w:rsid w:val="0073640B"/>
    <w:rsid w:val="007402FB"/>
    <w:rsid w:val="00744817"/>
    <w:rsid w:val="00744FAE"/>
    <w:rsid w:val="00745DAA"/>
    <w:rsid w:val="00745DBE"/>
    <w:rsid w:val="00750CF6"/>
    <w:rsid w:val="0075129B"/>
    <w:rsid w:val="00751961"/>
    <w:rsid w:val="00751BF9"/>
    <w:rsid w:val="00753F62"/>
    <w:rsid w:val="00754101"/>
    <w:rsid w:val="007541C2"/>
    <w:rsid w:val="007546FE"/>
    <w:rsid w:val="007565EB"/>
    <w:rsid w:val="007644C7"/>
    <w:rsid w:val="00764923"/>
    <w:rsid w:val="00764D72"/>
    <w:rsid w:val="00766FB8"/>
    <w:rsid w:val="00772A1B"/>
    <w:rsid w:val="00775EA6"/>
    <w:rsid w:val="00777D76"/>
    <w:rsid w:val="007820BA"/>
    <w:rsid w:val="007835AC"/>
    <w:rsid w:val="00783643"/>
    <w:rsid w:val="00783988"/>
    <w:rsid w:val="00785F89"/>
    <w:rsid w:val="007867C1"/>
    <w:rsid w:val="00787152"/>
    <w:rsid w:val="00787822"/>
    <w:rsid w:val="0079378E"/>
    <w:rsid w:val="007956C7"/>
    <w:rsid w:val="007972CD"/>
    <w:rsid w:val="007A01CE"/>
    <w:rsid w:val="007A2117"/>
    <w:rsid w:val="007A3D70"/>
    <w:rsid w:val="007A44B4"/>
    <w:rsid w:val="007A4E53"/>
    <w:rsid w:val="007A6719"/>
    <w:rsid w:val="007A75EA"/>
    <w:rsid w:val="007B1AA7"/>
    <w:rsid w:val="007B32D2"/>
    <w:rsid w:val="007B4DE6"/>
    <w:rsid w:val="007B54F3"/>
    <w:rsid w:val="007B5B75"/>
    <w:rsid w:val="007B6389"/>
    <w:rsid w:val="007B6465"/>
    <w:rsid w:val="007C393A"/>
    <w:rsid w:val="007C42EF"/>
    <w:rsid w:val="007C5691"/>
    <w:rsid w:val="007C60FD"/>
    <w:rsid w:val="007D5166"/>
    <w:rsid w:val="007D5E5E"/>
    <w:rsid w:val="007D6EC5"/>
    <w:rsid w:val="007D7EAB"/>
    <w:rsid w:val="007D7F5C"/>
    <w:rsid w:val="007E31EB"/>
    <w:rsid w:val="007E4483"/>
    <w:rsid w:val="007E5C84"/>
    <w:rsid w:val="007E65E8"/>
    <w:rsid w:val="007E7666"/>
    <w:rsid w:val="007F03DF"/>
    <w:rsid w:val="007F1A62"/>
    <w:rsid w:val="007F47E6"/>
    <w:rsid w:val="007F59F2"/>
    <w:rsid w:val="007F7F7D"/>
    <w:rsid w:val="00801D5E"/>
    <w:rsid w:val="0080449A"/>
    <w:rsid w:val="0081166B"/>
    <w:rsid w:val="00811CB4"/>
    <w:rsid w:val="00812943"/>
    <w:rsid w:val="00817B7F"/>
    <w:rsid w:val="0082384A"/>
    <w:rsid w:val="00824874"/>
    <w:rsid w:val="008303DE"/>
    <w:rsid w:val="00831FC0"/>
    <w:rsid w:val="00833482"/>
    <w:rsid w:val="008352E9"/>
    <w:rsid w:val="008364FD"/>
    <w:rsid w:val="0083770F"/>
    <w:rsid w:val="00840F2C"/>
    <w:rsid w:val="008411DF"/>
    <w:rsid w:val="00842B5F"/>
    <w:rsid w:val="00843CB9"/>
    <w:rsid w:val="008442D8"/>
    <w:rsid w:val="008460E4"/>
    <w:rsid w:val="008516B9"/>
    <w:rsid w:val="008541A5"/>
    <w:rsid w:val="00856AB0"/>
    <w:rsid w:val="00860910"/>
    <w:rsid w:val="00860E42"/>
    <w:rsid w:val="008619D2"/>
    <w:rsid w:val="00866BA6"/>
    <w:rsid w:val="00873088"/>
    <w:rsid w:val="00873EC5"/>
    <w:rsid w:val="00874100"/>
    <w:rsid w:val="008742AE"/>
    <w:rsid w:val="008810C7"/>
    <w:rsid w:val="0088151E"/>
    <w:rsid w:val="00881855"/>
    <w:rsid w:val="00881BD1"/>
    <w:rsid w:val="00883E6F"/>
    <w:rsid w:val="008847FB"/>
    <w:rsid w:val="008851EB"/>
    <w:rsid w:val="00890E80"/>
    <w:rsid w:val="008917FC"/>
    <w:rsid w:val="00894290"/>
    <w:rsid w:val="008973F3"/>
    <w:rsid w:val="00897651"/>
    <w:rsid w:val="008A02B3"/>
    <w:rsid w:val="008B0D7C"/>
    <w:rsid w:val="008B1A77"/>
    <w:rsid w:val="008B272B"/>
    <w:rsid w:val="008B3E0E"/>
    <w:rsid w:val="008B4D29"/>
    <w:rsid w:val="008B6248"/>
    <w:rsid w:val="008B6641"/>
    <w:rsid w:val="008B7259"/>
    <w:rsid w:val="008C1C0A"/>
    <w:rsid w:val="008C2229"/>
    <w:rsid w:val="008D169D"/>
    <w:rsid w:val="008D35F6"/>
    <w:rsid w:val="008D3DF1"/>
    <w:rsid w:val="008D5956"/>
    <w:rsid w:val="008D6C18"/>
    <w:rsid w:val="008D6C7A"/>
    <w:rsid w:val="008E2C20"/>
    <w:rsid w:val="008E2F1D"/>
    <w:rsid w:val="008E30D3"/>
    <w:rsid w:val="008E47AD"/>
    <w:rsid w:val="008E528D"/>
    <w:rsid w:val="008E55E1"/>
    <w:rsid w:val="008F1216"/>
    <w:rsid w:val="008F1CE1"/>
    <w:rsid w:val="008F35DA"/>
    <w:rsid w:val="00900864"/>
    <w:rsid w:val="009024C7"/>
    <w:rsid w:val="00904A0E"/>
    <w:rsid w:val="00907C74"/>
    <w:rsid w:val="00910526"/>
    <w:rsid w:val="00921904"/>
    <w:rsid w:val="0092698A"/>
    <w:rsid w:val="00926FDB"/>
    <w:rsid w:val="009325BB"/>
    <w:rsid w:val="00943179"/>
    <w:rsid w:val="0094369C"/>
    <w:rsid w:val="0094594C"/>
    <w:rsid w:val="009504EC"/>
    <w:rsid w:val="00950BAE"/>
    <w:rsid w:val="00951155"/>
    <w:rsid w:val="00953412"/>
    <w:rsid w:val="00953F01"/>
    <w:rsid w:val="00961413"/>
    <w:rsid w:val="0096178F"/>
    <w:rsid w:val="00961857"/>
    <w:rsid w:val="00964822"/>
    <w:rsid w:val="00967C70"/>
    <w:rsid w:val="009708BD"/>
    <w:rsid w:val="00971518"/>
    <w:rsid w:val="009719B9"/>
    <w:rsid w:val="00972457"/>
    <w:rsid w:val="00974151"/>
    <w:rsid w:val="00974470"/>
    <w:rsid w:val="00974CD3"/>
    <w:rsid w:val="0097507D"/>
    <w:rsid w:val="009750E3"/>
    <w:rsid w:val="009756D4"/>
    <w:rsid w:val="0097616E"/>
    <w:rsid w:val="00976C1F"/>
    <w:rsid w:val="00977837"/>
    <w:rsid w:val="00977838"/>
    <w:rsid w:val="009816C7"/>
    <w:rsid w:val="009818E4"/>
    <w:rsid w:val="009855B7"/>
    <w:rsid w:val="00987896"/>
    <w:rsid w:val="0099212D"/>
    <w:rsid w:val="0099229F"/>
    <w:rsid w:val="0099432F"/>
    <w:rsid w:val="009950EE"/>
    <w:rsid w:val="00995CBA"/>
    <w:rsid w:val="009976CA"/>
    <w:rsid w:val="009A0F44"/>
    <w:rsid w:val="009A4054"/>
    <w:rsid w:val="009A5039"/>
    <w:rsid w:val="009A5409"/>
    <w:rsid w:val="009A7B26"/>
    <w:rsid w:val="009B0E79"/>
    <w:rsid w:val="009B11B3"/>
    <w:rsid w:val="009B19B4"/>
    <w:rsid w:val="009B61E5"/>
    <w:rsid w:val="009B622A"/>
    <w:rsid w:val="009B6784"/>
    <w:rsid w:val="009B70EE"/>
    <w:rsid w:val="009C01EF"/>
    <w:rsid w:val="009C0789"/>
    <w:rsid w:val="009C20EB"/>
    <w:rsid w:val="009C279B"/>
    <w:rsid w:val="009C46F3"/>
    <w:rsid w:val="009C52B9"/>
    <w:rsid w:val="009D141C"/>
    <w:rsid w:val="009D4B5A"/>
    <w:rsid w:val="009D66FB"/>
    <w:rsid w:val="009D7080"/>
    <w:rsid w:val="009D7500"/>
    <w:rsid w:val="009E014C"/>
    <w:rsid w:val="009E0929"/>
    <w:rsid w:val="009E09E5"/>
    <w:rsid w:val="009E20FB"/>
    <w:rsid w:val="009E638B"/>
    <w:rsid w:val="009E6D68"/>
    <w:rsid w:val="009E75DC"/>
    <w:rsid w:val="009E7983"/>
    <w:rsid w:val="009F0368"/>
    <w:rsid w:val="009F482D"/>
    <w:rsid w:val="009F5A8D"/>
    <w:rsid w:val="009F6F34"/>
    <w:rsid w:val="00A01DDC"/>
    <w:rsid w:val="00A0436D"/>
    <w:rsid w:val="00A06B39"/>
    <w:rsid w:val="00A12403"/>
    <w:rsid w:val="00A12A20"/>
    <w:rsid w:val="00A15142"/>
    <w:rsid w:val="00A15553"/>
    <w:rsid w:val="00A20AC2"/>
    <w:rsid w:val="00A21E4D"/>
    <w:rsid w:val="00A22CC5"/>
    <w:rsid w:val="00A24574"/>
    <w:rsid w:val="00A24B0E"/>
    <w:rsid w:val="00A306EF"/>
    <w:rsid w:val="00A33CA6"/>
    <w:rsid w:val="00A348D5"/>
    <w:rsid w:val="00A374B4"/>
    <w:rsid w:val="00A40CE6"/>
    <w:rsid w:val="00A41E49"/>
    <w:rsid w:val="00A420B6"/>
    <w:rsid w:val="00A432AF"/>
    <w:rsid w:val="00A43450"/>
    <w:rsid w:val="00A45832"/>
    <w:rsid w:val="00A4626E"/>
    <w:rsid w:val="00A47128"/>
    <w:rsid w:val="00A47B4A"/>
    <w:rsid w:val="00A53F47"/>
    <w:rsid w:val="00A54706"/>
    <w:rsid w:val="00A548D2"/>
    <w:rsid w:val="00A549C1"/>
    <w:rsid w:val="00A5522E"/>
    <w:rsid w:val="00A558AE"/>
    <w:rsid w:val="00A56122"/>
    <w:rsid w:val="00A564F4"/>
    <w:rsid w:val="00A57994"/>
    <w:rsid w:val="00A6122D"/>
    <w:rsid w:val="00A633D7"/>
    <w:rsid w:val="00A64A23"/>
    <w:rsid w:val="00A660D4"/>
    <w:rsid w:val="00A6744D"/>
    <w:rsid w:val="00A7403A"/>
    <w:rsid w:val="00A753A5"/>
    <w:rsid w:val="00A7576E"/>
    <w:rsid w:val="00A827DA"/>
    <w:rsid w:val="00A838DE"/>
    <w:rsid w:val="00A83A42"/>
    <w:rsid w:val="00A92552"/>
    <w:rsid w:val="00A9281D"/>
    <w:rsid w:val="00A93D87"/>
    <w:rsid w:val="00A9457A"/>
    <w:rsid w:val="00A968EC"/>
    <w:rsid w:val="00A97545"/>
    <w:rsid w:val="00AA04DA"/>
    <w:rsid w:val="00AA0626"/>
    <w:rsid w:val="00AA2A35"/>
    <w:rsid w:val="00AA51C0"/>
    <w:rsid w:val="00AA572F"/>
    <w:rsid w:val="00AA6230"/>
    <w:rsid w:val="00AA63AA"/>
    <w:rsid w:val="00AA7AE6"/>
    <w:rsid w:val="00AB0BB7"/>
    <w:rsid w:val="00AB1635"/>
    <w:rsid w:val="00AB16EC"/>
    <w:rsid w:val="00AB4460"/>
    <w:rsid w:val="00AB4B9A"/>
    <w:rsid w:val="00AB6C46"/>
    <w:rsid w:val="00AC185D"/>
    <w:rsid w:val="00AC1E0F"/>
    <w:rsid w:val="00AC1F0F"/>
    <w:rsid w:val="00AC3E8E"/>
    <w:rsid w:val="00AC570B"/>
    <w:rsid w:val="00AC5F05"/>
    <w:rsid w:val="00AC74C3"/>
    <w:rsid w:val="00AD07F4"/>
    <w:rsid w:val="00AD185C"/>
    <w:rsid w:val="00AD35F6"/>
    <w:rsid w:val="00AD43E5"/>
    <w:rsid w:val="00AD6296"/>
    <w:rsid w:val="00AD70C9"/>
    <w:rsid w:val="00AD793D"/>
    <w:rsid w:val="00AE0435"/>
    <w:rsid w:val="00AE0665"/>
    <w:rsid w:val="00AE11A7"/>
    <w:rsid w:val="00AE1692"/>
    <w:rsid w:val="00AE2803"/>
    <w:rsid w:val="00AE6B15"/>
    <w:rsid w:val="00AE7E97"/>
    <w:rsid w:val="00AF153E"/>
    <w:rsid w:val="00AF1A02"/>
    <w:rsid w:val="00AF44BB"/>
    <w:rsid w:val="00B00712"/>
    <w:rsid w:val="00B01325"/>
    <w:rsid w:val="00B01879"/>
    <w:rsid w:val="00B029CB"/>
    <w:rsid w:val="00B04FFA"/>
    <w:rsid w:val="00B063CC"/>
    <w:rsid w:val="00B065D8"/>
    <w:rsid w:val="00B0698C"/>
    <w:rsid w:val="00B0701E"/>
    <w:rsid w:val="00B073DE"/>
    <w:rsid w:val="00B10049"/>
    <w:rsid w:val="00B11437"/>
    <w:rsid w:val="00B204D4"/>
    <w:rsid w:val="00B2070A"/>
    <w:rsid w:val="00B23E37"/>
    <w:rsid w:val="00B25F34"/>
    <w:rsid w:val="00B30C18"/>
    <w:rsid w:val="00B31590"/>
    <w:rsid w:val="00B346BD"/>
    <w:rsid w:val="00B35172"/>
    <w:rsid w:val="00B35218"/>
    <w:rsid w:val="00B3657E"/>
    <w:rsid w:val="00B366C9"/>
    <w:rsid w:val="00B36A04"/>
    <w:rsid w:val="00B36D26"/>
    <w:rsid w:val="00B40A2C"/>
    <w:rsid w:val="00B415B5"/>
    <w:rsid w:val="00B43DB8"/>
    <w:rsid w:val="00B44B42"/>
    <w:rsid w:val="00B45A3C"/>
    <w:rsid w:val="00B50AFA"/>
    <w:rsid w:val="00B52066"/>
    <w:rsid w:val="00B520AC"/>
    <w:rsid w:val="00B56E56"/>
    <w:rsid w:val="00B60083"/>
    <w:rsid w:val="00B61396"/>
    <w:rsid w:val="00B6363E"/>
    <w:rsid w:val="00B65685"/>
    <w:rsid w:val="00B667D3"/>
    <w:rsid w:val="00B71A32"/>
    <w:rsid w:val="00B7379C"/>
    <w:rsid w:val="00B75259"/>
    <w:rsid w:val="00B822C0"/>
    <w:rsid w:val="00B83A56"/>
    <w:rsid w:val="00B8593C"/>
    <w:rsid w:val="00B859B3"/>
    <w:rsid w:val="00B8622E"/>
    <w:rsid w:val="00B87A8A"/>
    <w:rsid w:val="00B87BC7"/>
    <w:rsid w:val="00B925FA"/>
    <w:rsid w:val="00B92F7F"/>
    <w:rsid w:val="00B93F10"/>
    <w:rsid w:val="00B966D5"/>
    <w:rsid w:val="00B96836"/>
    <w:rsid w:val="00BA60F7"/>
    <w:rsid w:val="00BB1927"/>
    <w:rsid w:val="00BB26C9"/>
    <w:rsid w:val="00BB3664"/>
    <w:rsid w:val="00BB4E08"/>
    <w:rsid w:val="00BB532B"/>
    <w:rsid w:val="00BB67A7"/>
    <w:rsid w:val="00BC147A"/>
    <w:rsid w:val="00BC41A5"/>
    <w:rsid w:val="00BC50A6"/>
    <w:rsid w:val="00BC7741"/>
    <w:rsid w:val="00BC7BC2"/>
    <w:rsid w:val="00BD187A"/>
    <w:rsid w:val="00BD554F"/>
    <w:rsid w:val="00BD592A"/>
    <w:rsid w:val="00BD5982"/>
    <w:rsid w:val="00BE2F20"/>
    <w:rsid w:val="00BE2FE4"/>
    <w:rsid w:val="00BE4508"/>
    <w:rsid w:val="00BE4526"/>
    <w:rsid w:val="00BE6828"/>
    <w:rsid w:val="00BE704F"/>
    <w:rsid w:val="00BF1DBB"/>
    <w:rsid w:val="00BF3B63"/>
    <w:rsid w:val="00BF52A8"/>
    <w:rsid w:val="00BF5BB3"/>
    <w:rsid w:val="00C05540"/>
    <w:rsid w:val="00C06695"/>
    <w:rsid w:val="00C07AD4"/>
    <w:rsid w:val="00C10386"/>
    <w:rsid w:val="00C13635"/>
    <w:rsid w:val="00C14860"/>
    <w:rsid w:val="00C173E0"/>
    <w:rsid w:val="00C2044C"/>
    <w:rsid w:val="00C2209E"/>
    <w:rsid w:val="00C2330A"/>
    <w:rsid w:val="00C2452F"/>
    <w:rsid w:val="00C30C29"/>
    <w:rsid w:val="00C31A95"/>
    <w:rsid w:val="00C33EE2"/>
    <w:rsid w:val="00C35528"/>
    <w:rsid w:val="00C37878"/>
    <w:rsid w:val="00C37DA0"/>
    <w:rsid w:val="00C4294F"/>
    <w:rsid w:val="00C43D71"/>
    <w:rsid w:val="00C45B6A"/>
    <w:rsid w:val="00C51135"/>
    <w:rsid w:val="00C51B7F"/>
    <w:rsid w:val="00C51E3D"/>
    <w:rsid w:val="00C52469"/>
    <w:rsid w:val="00C53AA2"/>
    <w:rsid w:val="00C53D69"/>
    <w:rsid w:val="00C547EA"/>
    <w:rsid w:val="00C54B0A"/>
    <w:rsid w:val="00C56CF1"/>
    <w:rsid w:val="00C56F4E"/>
    <w:rsid w:val="00C615AF"/>
    <w:rsid w:val="00C666F1"/>
    <w:rsid w:val="00C72191"/>
    <w:rsid w:val="00C72A12"/>
    <w:rsid w:val="00C73167"/>
    <w:rsid w:val="00C8055B"/>
    <w:rsid w:val="00C805BD"/>
    <w:rsid w:val="00C8197A"/>
    <w:rsid w:val="00C82487"/>
    <w:rsid w:val="00C8261A"/>
    <w:rsid w:val="00C83142"/>
    <w:rsid w:val="00C84008"/>
    <w:rsid w:val="00C85D3C"/>
    <w:rsid w:val="00C90790"/>
    <w:rsid w:val="00C91616"/>
    <w:rsid w:val="00C92106"/>
    <w:rsid w:val="00CA2071"/>
    <w:rsid w:val="00CA276A"/>
    <w:rsid w:val="00CA55CD"/>
    <w:rsid w:val="00CB118F"/>
    <w:rsid w:val="00CB38E7"/>
    <w:rsid w:val="00CB4D9A"/>
    <w:rsid w:val="00CB5F30"/>
    <w:rsid w:val="00CC2ECC"/>
    <w:rsid w:val="00CC3CFD"/>
    <w:rsid w:val="00CC4C2F"/>
    <w:rsid w:val="00CD0FB5"/>
    <w:rsid w:val="00CD0FE8"/>
    <w:rsid w:val="00CD2D47"/>
    <w:rsid w:val="00CD4F51"/>
    <w:rsid w:val="00CD513D"/>
    <w:rsid w:val="00CD5BD4"/>
    <w:rsid w:val="00CE34CC"/>
    <w:rsid w:val="00CE4444"/>
    <w:rsid w:val="00CE50EC"/>
    <w:rsid w:val="00CE7B0A"/>
    <w:rsid w:val="00CF0CC7"/>
    <w:rsid w:val="00CF2B8F"/>
    <w:rsid w:val="00CF78B9"/>
    <w:rsid w:val="00CF7DCB"/>
    <w:rsid w:val="00D004A5"/>
    <w:rsid w:val="00D00ED2"/>
    <w:rsid w:val="00D07E65"/>
    <w:rsid w:val="00D12A85"/>
    <w:rsid w:val="00D14180"/>
    <w:rsid w:val="00D14E25"/>
    <w:rsid w:val="00D16126"/>
    <w:rsid w:val="00D1695F"/>
    <w:rsid w:val="00D20702"/>
    <w:rsid w:val="00D20754"/>
    <w:rsid w:val="00D24A3B"/>
    <w:rsid w:val="00D2502D"/>
    <w:rsid w:val="00D26878"/>
    <w:rsid w:val="00D34887"/>
    <w:rsid w:val="00D34CFB"/>
    <w:rsid w:val="00D37C66"/>
    <w:rsid w:val="00D40904"/>
    <w:rsid w:val="00D40ABD"/>
    <w:rsid w:val="00D41912"/>
    <w:rsid w:val="00D44177"/>
    <w:rsid w:val="00D44CC3"/>
    <w:rsid w:val="00D44D4B"/>
    <w:rsid w:val="00D450D1"/>
    <w:rsid w:val="00D50859"/>
    <w:rsid w:val="00D5088E"/>
    <w:rsid w:val="00D54615"/>
    <w:rsid w:val="00D54C42"/>
    <w:rsid w:val="00D562AE"/>
    <w:rsid w:val="00D56357"/>
    <w:rsid w:val="00D56A89"/>
    <w:rsid w:val="00D57DFA"/>
    <w:rsid w:val="00D713A3"/>
    <w:rsid w:val="00D72327"/>
    <w:rsid w:val="00D72715"/>
    <w:rsid w:val="00D72EA7"/>
    <w:rsid w:val="00D73733"/>
    <w:rsid w:val="00D7733F"/>
    <w:rsid w:val="00D77B16"/>
    <w:rsid w:val="00D802A1"/>
    <w:rsid w:val="00D830D1"/>
    <w:rsid w:val="00D85B61"/>
    <w:rsid w:val="00D9023E"/>
    <w:rsid w:val="00D9259C"/>
    <w:rsid w:val="00DA0DD5"/>
    <w:rsid w:val="00DA1AF7"/>
    <w:rsid w:val="00DA25CF"/>
    <w:rsid w:val="00DA3AAB"/>
    <w:rsid w:val="00DA3CE7"/>
    <w:rsid w:val="00DA5B81"/>
    <w:rsid w:val="00DB0B3F"/>
    <w:rsid w:val="00DB3C65"/>
    <w:rsid w:val="00DB41F2"/>
    <w:rsid w:val="00DB497B"/>
    <w:rsid w:val="00DB4E44"/>
    <w:rsid w:val="00DB525F"/>
    <w:rsid w:val="00DC4AC0"/>
    <w:rsid w:val="00DC74A4"/>
    <w:rsid w:val="00DD1191"/>
    <w:rsid w:val="00DD199D"/>
    <w:rsid w:val="00DD1DF7"/>
    <w:rsid w:val="00DD24CB"/>
    <w:rsid w:val="00DD63D4"/>
    <w:rsid w:val="00DD698D"/>
    <w:rsid w:val="00DD6CCC"/>
    <w:rsid w:val="00DD7694"/>
    <w:rsid w:val="00DD7D9F"/>
    <w:rsid w:val="00DE14B9"/>
    <w:rsid w:val="00DE7054"/>
    <w:rsid w:val="00DF487E"/>
    <w:rsid w:val="00DF6E46"/>
    <w:rsid w:val="00DF7D37"/>
    <w:rsid w:val="00E00100"/>
    <w:rsid w:val="00E001E0"/>
    <w:rsid w:val="00E02710"/>
    <w:rsid w:val="00E05E6B"/>
    <w:rsid w:val="00E06353"/>
    <w:rsid w:val="00E07330"/>
    <w:rsid w:val="00E0785C"/>
    <w:rsid w:val="00E07DF8"/>
    <w:rsid w:val="00E121EF"/>
    <w:rsid w:val="00E15B0D"/>
    <w:rsid w:val="00E2073E"/>
    <w:rsid w:val="00E232DC"/>
    <w:rsid w:val="00E23380"/>
    <w:rsid w:val="00E2501F"/>
    <w:rsid w:val="00E25417"/>
    <w:rsid w:val="00E26142"/>
    <w:rsid w:val="00E31B61"/>
    <w:rsid w:val="00E32E8B"/>
    <w:rsid w:val="00E36B39"/>
    <w:rsid w:val="00E40B7F"/>
    <w:rsid w:val="00E40C67"/>
    <w:rsid w:val="00E42870"/>
    <w:rsid w:val="00E42C64"/>
    <w:rsid w:val="00E43D9B"/>
    <w:rsid w:val="00E446A5"/>
    <w:rsid w:val="00E46AEA"/>
    <w:rsid w:val="00E47152"/>
    <w:rsid w:val="00E47FF9"/>
    <w:rsid w:val="00E55897"/>
    <w:rsid w:val="00E5655E"/>
    <w:rsid w:val="00E56E85"/>
    <w:rsid w:val="00E604E2"/>
    <w:rsid w:val="00E61E08"/>
    <w:rsid w:val="00E6278D"/>
    <w:rsid w:val="00E67C70"/>
    <w:rsid w:val="00E751DD"/>
    <w:rsid w:val="00E81F39"/>
    <w:rsid w:val="00E86C3F"/>
    <w:rsid w:val="00E874C6"/>
    <w:rsid w:val="00E9271D"/>
    <w:rsid w:val="00EA10EC"/>
    <w:rsid w:val="00EA4F6B"/>
    <w:rsid w:val="00EA6D40"/>
    <w:rsid w:val="00EA7FA5"/>
    <w:rsid w:val="00EB2ACD"/>
    <w:rsid w:val="00EB5BC2"/>
    <w:rsid w:val="00EB6336"/>
    <w:rsid w:val="00EB7C09"/>
    <w:rsid w:val="00EC0624"/>
    <w:rsid w:val="00EC506E"/>
    <w:rsid w:val="00EC6301"/>
    <w:rsid w:val="00EC700E"/>
    <w:rsid w:val="00ED365B"/>
    <w:rsid w:val="00ED74FF"/>
    <w:rsid w:val="00EE33E0"/>
    <w:rsid w:val="00EF0609"/>
    <w:rsid w:val="00EF49B4"/>
    <w:rsid w:val="00EF5EF7"/>
    <w:rsid w:val="00EF69B1"/>
    <w:rsid w:val="00F01934"/>
    <w:rsid w:val="00F029F8"/>
    <w:rsid w:val="00F04063"/>
    <w:rsid w:val="00F051CB"/>
    <w:rsid w:val="00F058EF"/>
    <w:rsid w:val="00F05F3D"/>
    <w:rsid w:val="00F07809"/>
    <w:rsid w:val="00F07D06"/>
    <w:rsid w:val="00F104F0"/>
    <w:rsid w:val="00F15338"/>
    <w:rsid w:val="00F166B6"/>
    <w:rsid w:val="00F16E7A"/>
    <w:rsid w:val="00F268C3"/>
    <w:rsid w:val="00F268D1"/>
    <w:rsid w:val="00F27DDC"/>
    <w:rsid w:val="00F3412C"/>
    <w:rsid w:val="00F34531"/>
    <w:rsid w:val="00F36687"/>
    <w:rsid w:val="00F36815"/>
    <w:rsid w:val="00F4519A"/>
    <w:rsid w:val="00F4689C"/>
    <w:rsid w:val="00F468A2"/>
    <w:rsid w:val="00F47ABB"/>
    <w:rsid w:val="00F501B1"/>
    <w:rsid w:val="00F519B4"/>
    <w:rsid w:val="00F52320"/>
    <w:rsid w:val="00F523C2"/>
    <w:rsid w:val="00F52C15"/>
    <w:rsid w:val="00F56BC2"/>
    <w:rsid w:val="00F61801"/>
    <w:rsid w:val="00F61F0A"/>
    <w:rsid w:val="00F63EC4"/>
    <w:rsid w:val="00F649F3"/>
    <w:rsid w:val="00F67B9F"/>
    <w:rsid w:val="00F7063B"/>
    <w:rsid w:val="00F72BAF"/>
    <w:rsid w:val="00F75203"/>
    <w:rsid w:val="00F75209"/>
    <w:rsid w:val="00F755D7"/>
    <w:rsid w:val="00F75929"/>
    <w:rsid w:val="00F83C03"/>
    <w:rsid w:val="00F90C99"/>
    <w:rsid w:val="00F922E9"/>
    <w:rsid w:val="00F93438"/>
    <w:rsid w:val="00F94307"/>
    <w:rsid w:val="00F95BBD"/>
    <w:rsid w:val="00F96AC3"/>
    <w:rsid w:val="00FA2324"/>
    <w:rsid w:val="00FA44D6"/>
    <w:rsid w:val="00FA49DD"/>
    <w:rsid w:val="00FA505B"/>
    <w:rsid w:val="00FA6CCB"/>
    <w:rsid w:val="00FC22D7"/>
    <w:rsid w:val="00FC4778"/>
    <w:rsid w:val="00FC4873"/>
    <w:rsid w:val="00FC74E6"/>
    <w:rsid w:val="00FD03A7"/>
    <w:rsid w:val="00FD2C44"/>
    <w:rsid w:val="00FD4846"/>
    <w:rsid w:val="00FD652D"/>
    <w:rsid w:val="00FE1796"/>
    <w:rsid w:val="00FE77C7"/>
    <w:rsid w:val="00FF1035"/>
    <w:rsid w:val="00FF12C8"/>
    <w:rsid w:val="00FF1C53"/>
    <w:rsid w:val="00FF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655EC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655EC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A12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12A20"/>
  </w:style>
  <w:style w:type="paragraph" w:styleId="a7">
    <w:name w:val="footer"/>
    <w:basedOn w:val="a"/>
    <w:link w:val="a8"/>
    <w:uiPriority w:val="99"/>
    <w:semiHidden/>
    <w:unhideWhenUsed/>
    <w:rsid w:val="00A12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12A20"/>
  </w:style>
  <w:style w:type="paragraph" w:styleId="a9">
    <w:name w:val="Date"/>
    <w:basedOn w:val="a"/>
    <w:next w:val="a"/>
    <w:link w:val="aa"/>
    <w:uiPriority w:val="99"/>
    <w:semiHidden/>
    <w:unhideWhenUsed/>
    <w:rsid w:val="006A235C"/>
  </w:style>
  <w:style w:type="character" w:customStyle="1" w:styleId="aa">
    <w:name w:val="日付 (文字)"/>
    <w:basedOn w:val="a0"/>
    <w:link w:val="a9"/>
    <w:uiPriority w:val="99"/>
    <w:semiHidden/>
    <w:rsid w:val="006A235C"/>
  </w:style>
  <w:style w:type="paragraph" w:styleId="ab">
    <w:name w:val="Balloon Text"/>
    <w:basedOn w:val="a"/>
    <w:link w:val="ac"/>
    <w:uiPriority w:val="99"/>
    <w:semiHidden/>
    <w:unhideWhenUsed/>
    <w:rsid w:val="001979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9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0587">
          <w:marLeft w:val="188"/>
          <w:marRight w:val="188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346">
          <w:marLeft w:val="188"/>
          <w:marRight w:val="188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963">
          <w:marLeft w:val="188"/>
          <w:marRight w:val="188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</dc:creator>
  <cp:lastModifiedBy>情報通信課</cp:lastModifiedBy>
  <cp:revision>2</cp:revision>
  <cp:lastPrinted>2012-11-22T08:24:00Z</cp:lastPrinted>
  <dcterms:created xsi:type="dcterms:W3CDTF">2012-12-03T04:33:00Z</dcterms:created>
  <dcterms:modified xsi:type="dcterms:W3CDTF">2012-12-03T04:33:00Z</dcterms:modified>
</cp:coreProperties>
</file>